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2E" w:rsidRPr="00327BFE" w:rsidRDefault="00705F2E" w:rsidP="00705F2E">
      <w:pPr>
        <w:jc w:val="both"/>
      </w:pPr>
      <w:r w:rsidRPr="00327BFE">
        <w:t xml:space="preserve">Znak sprawy: </w:t>
      </w:r>
      <w:r w:rsidR="0022024C" w:rsidRPr="00C704AE">
        <w:rPr>
          <w:b/>
          <w:sz w:val="22"/>
          <w:szCs w:val="22"/>
        </w:rPr>
        <w:t>RP.272.</w:t>
      </w:r>
      <w:r w:rsidR="0022024C">
        <w:rPr>
          <w:b/>
          <w:sz w:val="22"/>
          <w:szCs w:val="22"/>
        </w:rPr>
        <w:t>70</w:t>
      </w:r>
      <w:r w:rsidR="0022024C" w:rsidRPr="00C704AE">
        <w:rPr>
          <w:b/>
          <w:sz w:val="22"/>
          <w:szCs w:val="22"/>
        </w:rPr>
        <w:t>.2016</w:t>
      </w:r>
    </w:p>
    <w:p w:rsidR="00705F2E" w:rsidRPr="00327BFE" w:rsidRDefault="00705F2E" w:rsidP="00705F2E">
      <w:pPr>
        <w:jc w:val="both"/>
      </w:pPr>
    </w:p>
    <w:p w:rsidR="00327BFE" w:rsidRPr="00327BFE" w:rsidRDefault="00327BFE" w:rsidP="00705F2E">
      <w:pPr>
        <w:jc w:val="both"/>
      </w:pPr>
    </w:p>
    <w:p w:rsidR="00327BFE" w:rsidRPr="00327BFE" w:rsidRDefault="00327BFE" w:rsidP="00705F2E">
      <w:pPr>
        <w:jc w:val="both"/>
      </w:pPr>
    </w:p>
    <w:p w:rsidR="00705F2E" w:rsidRPr="00327BFE" w:rsidRDefault="00705F2E" w:rsidP="00705F2E">
      <w:pPr>
        <w:jc w:val="both"/>
      </w:pPr>
    </w:p>
    <w:p w:rsidR="00705F2E" w:rsidRPr="00327BFE" w:rsidRDefault="00705F2E" w:rsidP="00705F2E">
      <w:pPr>
        <w:jc w:val="both"/>
      </w:pPr>
    </w:p>
    <w:p w:rsidR="00705F2E" w:rsidRPr="00327BFE" w:rsidRDefault="00705F2E" w:rsidP="00705F2E">
      <w:pPr>
        <w:jc w:val="center"/>
        <w:rPr>
          <w:b/>
        </w:rPr>
      </w:pPr>
      <w:r w:rsidRPr="00327BFE">
        <w:rPr>
          <w:b/>
        </w:rPr>
        <w:t>SPECYFIKACJA ISTOTNYCH WARUNKÓW ZAMÓWIENIA</w:t>
      </w:r>
      <w:r w:rsidR="006C5C29">
        <w:rPr>
          <w:b/>
        </w:rPr>
        <w:t xml:space="preserve"> (SIWZ)</w:t>
      </w:r>
    </w:p>
    <w:p w:rsidR="00705F2E" w:rsidRPr="00327BFE" w:rsidRDefault="00705F2E" w:rsidP="00705F2E">
      <w:pPr>
        <w:jc w:val="both"/>
      </w:pPr>
    </w:p>
    <w:p w:rsidR="00705F2E" w:rsidRPr="00327BFE" w:rsidRDefault="00705F2E" w:rsidP="00705F2E">
      <w:pPr>
        <w:jc w:val="both"/>
      </w:pPr>
    </w:p>
    <w:p w:rsidR="00705F2E" w:rsidRPr="00327BFE" w:rsidRDefault="00705F2E" w:rsidP="00705F2E">
      <w:pPr>
        <w:jc w:val="both"/>
      </w:pPr>
    </w:p>
    <w:p w:rsidR="00705F2E" w:rsidRPr="00327BFE" w:rsidRDefault="00705F2E" w:rsidP="00705F2E">
      <w:pPr>
        <w:jc w:val="both"/>
        <w:rPr>
          <w:b/>
        </w:rPr>
      </w:pPr>
      <w:r w:rsidRPr="00327BFE">
        <w:rPr>
          <w:b/>
        </w:rPr>
        <w:t>Tryb:</w:t>
      </w:r>
    </w:p>
    <w:p w:rsidR="00705F2E" w:rsidRPr="00327BFE" w:rsidRDefault="00705F2E" w:rsidP="00327BFE">
      <w:pPr>
        <w:jc w:val="both"/>
        <w:rPr>
          <w:b/>
        </w:rPr>
      </w:pPr>
      <w:r w:rsidRPr="00327BFE">
        <w:rPr>
          <w:b/>
        </w:rPr>
        <w:t xml:space="preserve">Przetarg nieograniczony o wartości </w:t>
      </w:r>
      <w:r w:rsidR="00327BFE">
        <w:rPr>
          <w:b/>
        </w:rPr>
        <w:t xml:space="preserve">poniżej </w:t>
      </w:r>
      <w:r w:rsidRPr="00327BFE">
        <w:rPr>
          <w:b/>
        </w:rPr>
        <w:t>kwot określonych</w:t>
      </w:r>
      <w:r w:rsidR="00327BFE" w:rsidRPr="00327BFE">
        <w:rPr>
          <w:b/>
        </w:rPr>
        <w:t xml:space="preserve"> </w:t>
      </w:r>
      <w:r w:rsidRPr="00327BFE">
        <w:rPr>
          <w:b/>
        </w:rPr>
        <w:t xml:space="preserve">w przepisach wydanych na podstawie przepisu art. 11 ust. 8 ustawy z </w:t>
      </w:r>
      <w:r w:rsidR="00327BFE" w:rsidRPr="00327BFE">
        <w:rPr>
          <w:b/>
        </w:rPr>
        <w:t xml:space="preserve"> </w:t>
      </w:r>
      <w:r w:rsidRPr="00327BFE">
        <w:rPr>
          <w:b/>
        </w:rPr>
        <w:t xml:space="preserve">dnia 29 stycznia 2004 r. Prawo </w:t>
      </w:r>
      <w:r w:rsidR="00327BFE" w:rsidRPr="00327BFE">
        <w:rPr>
          <w:b/>
        </w:rPr>
        <w:t>Zamówień</w:t>
      </w:r>
      <w:r w:rsidRPr="00327BFE">
        <w:rPr>
          <w:b/>
        </w:rPr>
        <w:t xml:space="preserve"> </w:t>
      </w:r>
      <w:r w:rsidR="00327BFE" w:rsidRPr="00327BFE">
        <w:rPr>
          <w:b/>
        </w:rPr>
        <w:t>Pu</w:t>
      </w:r>
      <w:r w:rsidRPr="00327BFE">
        <w:rPr>
          <w:b/>
        </w:rPr>
        <w:t xml:space="preserve">blicznych (Dz. U. z 2015 r. poz. 2164 z </w:t>
      </w:r>
      <w:proofErr w:type="spellStart"/>
      <w:r w:rsidRPr="00327BFE">
        <w:rPr>
          <w:b/>
        </w:rPr>
        <w:t>późn</w:t>
      </w:r>
      <w:proofErr w:type="spellEnd"/>
      <w:r w:rsidRPr="00327BFE">
        <w:rPr>
          <w:b/>
        </w:rPr>
        <w:t xml:space="preserve">. zm.), zwanej dalej „ustawą </w:t>
      </w:r>
      <w:proofErr w:type="spellStart"/>
      <w:r w:rsidRPr="00327BFE">
        <w:rPr>
          <w:b/>
        </w:rPr>
        <w:t>Pzp</w:t>
      </w:r>
      <w:proofErr w:type="spellEnd"/>
      <w:r w:rsidRPr="00327BFE">
        <w:rPr>
          <w:b/>
        </w:rPr>
        <w:t xml:space="preserve">” </w:t>
      </w:r>
    </w:p>
    <w:p w:rsidR="00327BFE" w:rsidRPr="00327BFE" w:rsidRDefault="00327BFE" w:rsidP="00705F2E">
      <w:pPr>
        <w:jc w:val="both"/>
      </w:pPr>
    </w:p>
    <w:p w:rsidR="00705F2E" w:rsidRPr="00327BFE" w:rsidRDefault="00705F2E" w:rsidP="00705F2E">
      <w:pPr>
        <w:jc w:val="both"/>
      </w:pPr>
      <w:r w:rsidRPr="00327BFE">
        <w:t>Przedmiot zamówienia:</w:t>
      </w:r>
    </w:p>
    <w:p w:rsidR="00327BFE" w:rsidRPr="00327BFE" w:rsidRDefault="00327BFE" w:rsidP="00705F2E">
      <w:pPr>
        <w:jc w:val="both"/>
      </w:pPr>
    </w:p>
    <w:p w:rsidR="00327BFE" w:rsidRPr="00A23ED4" w:rsidRDefault="00A23ED4" w:rsidP="00443C7D">
      <w:pPr>
        <w:rPr>
          <w:b/>
          <w:sz w:val="18"/>
          <w:szCs w:val="18"/>
        </w:rPr>
      </w:pPr>
      <w:r w:rsidRPr="00A23ED4">
        <w:rPr>
          <w:b/>
        </w:rPr>
        <w:t>Usługa świadczenia kompleksowo ubezpieczenia Powiatu Płońskiego i jednostek organizacyjnych Powiatu Płońskiego</w:t>
      </w:r>
    </w:p>
    <w:p w:rsidR="00327BFE" w:rsidRDefault="00327BFE" w:rsidP="00443C7D">
      <w:pPr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327BFE" w:rsidRDefault="00327BFE" w:rsidP="00705F2E">
      <w:pPr>
        <w:jc w:val="both"/>
        <w:rPr>
          <w:sz w:val="18"/>
          <w:szCs w:val="18"/>
        </w:rPr>
      </w:pPr>
    </w:p>
    <w:p w:rsidR="00705F2E" w:rsidRDefault="00705F2E" w:rsidP="00327BFE">
      <w:pPr>
        <w:jc w:val="both"/>
      </w:pPr>
      <w:r w:rsidRPr="00327BFE">
        <w:t xml:space="preserve">ZAMAWIAJĄCY: </w:t>
      </w:r>
      <w:r w:rsidR="00327BFE">
        <w:tab/>
      </w:r>
      <w:r w:rsidR="00327BFE">
        <w:tab/>
      </w:r>
      <w:r w:rsidR="00327BFE">
        <w:tab/>
      </w:r>
      <w:r w:rsidR="00327BFE">
        <w:tab/>
      </w:r>
      <w:r w:rsidR="00327BFE">
        <w:tab/>
      </w:r>
      <w:r w:rsidR="00327BFE">
        <w:tab/>
        <w:t xml:space="preserve">    </w:t>
      </w:r>
      <w:r w:rsidRPr="00327BFE">
        <w:t>ZATWIERDZAM:</w:t>
      </w:r>
    </w:p>
    <w:p w:rsidR="00327BFE" w:rsidRPr="00327BFE" w:rsidRDefault="00327BFE" w:rsidP="00327BFE">
      <w:pPr>
        <w:jc w:val="both"/>
      </w:pPr>
    </w:p>
    <w:p w:rsidR="00705F2E" w:rsidRPr="00327BFE" w:rsidRDefault="00705F2E" w:rsidP="00705F2E">
      <w:pPr>
        <w:jc w:val="both"/>
      </w:pPr>
      <w:r w:rsidRPr="00327BFE">
        <w:rPr>
          <w:b/>
        </w:rPr>
        <w:t>Powiat Płoński</w:t>
      </w:r>
      <w:r w:rsidRPr="00327BFE">
        <w:t xml:space="preserve"> </w:t>
      </w:r>
      <w:r w:rsidR="00327BFE" w:rsidRPr="00327BFE">
        <w:tab/>
      </w:r>
      <w:r w:rsidR="00327BFE" w:rsidRPr="00327BFE">
        <w:tab/>
      </w:r>
      <w:r w:rsidR="00327BFE" w:rsidRPr="00327BFE">
        <w:tab/>
      </w:r>
      <w:r w:rsidR="00327BFE" w:rsidRPr="00327BFE">
        <w:tab/>
        <w:t xml:space="preserve">      </w:t>
      </w:r>
      <w:r w:rsidRPr="00327BFE">
        <w:rPr>
          <w:b/>
        </w:rPr>
        <w:t xml:space="preserve">Andrzej </w:t>
      </w:r>
      <w:proofErr w:type="spellStart"/>
      <w:r w:rsidRPr="00327BFE">
        <w:rPr>
          <w:b/>
        </w:rPr>
        <w:t>Stolpa</w:t>
      </w:r>
      <w:proofErr w:type="spellEnd"/>
      <w:r w:rsidRPr="00327BFE">
        <w:t xml:space="preserve"> </w:t>
      </w:r>
      <w:r w:rsidR="00327BFE" w:rsidRPr="00327BFE">
        <w:t xml:space="preserve">  </w:t>
      </w:r>
      <w:r w:rsidRPr="00327BFE">
        <w:rPr>
          <w:b/>
        </w:rPr>
        <w:t xml:space="preserve">Anna </w:t>
      </w:r>
      <w:proofErr w:type="spellStart"/>
      <w:r w:rsidRPr="00327BFE">
        <w:rPr>
          <w:b/>
        </w:rPr>
        <w:t>Dumińska-Kierska</w:t>
      </w:r>
      <w:proofErr w:type="spellEnd"/>
    </w:p>
    <w:p w:rsidR="00327BFE" w:rsidRPr="00327BFE" w:rsidRDefault="00705F2E" w:rsidP="00705F2E">
      <w:pPr>
        <w:jc w:val="both"/>
        <w:rPr>
          <w:b/>
        </w:rPr>
      </w:pPr>
      <w:r w:rsidRPr="00327BFE">
        <w:rPr>
          <w:b/>
        </w:rPr>
        <w:t xml:space="preserve">reprezentowany przez </w:t>
      </w:r>
      <w:r w:rsidR="00327BFE" w:rsidRPr="00327BFE">
        <w:rPr>
          <w:b/>
        </w:rPr>
        <w:tab/>
      </w:r>
      <w:r w:rsidR="00327BFE" w:rsidRPr="00327BFE">
        <w:rPr>
          <w:b/>
        </w:rPr>
        <w:tab/>
      </w:r>
      <w:r w:rsidR="00327BFE" w:rsidRPr="00327BFE">
        <w:rPr>
          <w:b/>
        </w:rPr>
        <w:tab/>
      </w:r>
      <w:r w:rsidR="00327BFE" w:rsidRPr="00327BFE">
        <w:rPr>
          <w:b/>
        </w:rPr>
        <w:tab/>
        <w:t xml:space="preserve">  Starosta                 Wicestarosta</w:t>
      </w:r>
    </w:p>
    <w:p w:rsidR="00705F2E" w:rsidRPr="00327BFE" w:rsidRDefault="00705F2E" w:rsidP="00705F2E">
      <w:pPr>
        <w:jc w:val="both"/>
        <w:rPr>
          <w:b/>
        </w:rPr>
      </w:pPr>
      <w:r w:rsidRPr="00327BFE">
        <w:rPr>
          <w:b/>
        </w:rPr>
        <w:t xml:space="preserve">Zarząd Powiatu </w:t>
      </w:r>
    </w:p>
    <w:p w:rsidR="00705F2E" w:rsidRPr="00327BFE" w:rsidRDefault="00705F2E" w:rsidP="00705F2E">
      <w:pPr>
        <w:jc w:val="both"/>
        <w:rPr>
          <w:b/>
        </w:rPr>
      </w:pPr>
      <w:r w:rsidRPr="00327BFE">
        <w:rPr>
          <w:b/>
        </w:rPr>
        <w:t>ul. Płocka 39</w:t>
      </w:r>
    </w:p>
    <w:p w:rsidR="0052312E" w:rsidRDefault="00705F2E" w:rsidP="00327BFE">
      <w:pPr>
        <w:jc w:val="both"/>
        <w:rPr>
          <w:b/>
        </w:rPr>
      </w:pPr>
      <w:r w:rsidRPr="00327BFE">
        <w:rPr>
          <w:b/>
        </w:rPr>
        <w:t>09 –100 Płońsk</w:t>
      </w:r>
    </w:p>
    <w:p w:rsidR="00327BFE" w:rsidRDefault="00327BFE" w:rsidP="00327BFE">
      <w:pPr>
        <w:jc w:val="both"/>
        <w:rPr>
          <w:b/>
        </w:rPr>
      </w:pPr>
    </w:p>
    <w:p w:rsidR="00327BFE" w:rsidRDefault="00327BFE" w:rsidP="00327BFE">
      <w:pPr>
        <w:jc w:val="both"/>
        <w:rPr>
          <w:b/>
        </w:rPr>
      </w:pPr>
    </w:p>
    <w:p w:rsidR="00327BFE" w:rsidRDefault="00327BFE" w:rsidP="00327BFE">
      <w:pPr>
        <w:jc w:val="both"/>
        <w:rPr>
          <w:b/>
        </w:rPr>
      </w:pPr>
    </w:p>
    <w:p w:rsidR="00327BFE" w:rsidRPr="00327BFE" w:rsidRDefault="00327BFE" w:rsidP="00327BFE">
      <w:pPr>
        <w:jc w:val="center"/>
        <w:rPr>
          <w:b/>
          <w:i/>
        </w:rPr>
      </w:pPr>
      <w:r w:rsidRPr="00327BFE">
        <w:rPr>
          <w:b/>
          <w:i/>
        </w:rPr>
        <w:t xml:space="preserve">Płońsk, </w:t>
      </w:r>
      <w:r w:rsidR="00FE37CE">
        <w:rPr>
          <w:b/>
          <w:i/>
        </w:rPr>
        <w:t xml:space="preserve">5 </w:t>
      </w:r>
      <w:r w:rsidR="001D3F8A">
        <w:rPr>
          <w:b/>
          <w:i/>
        </w:rPr>
        <w:t>grudnia</w:t>
      </w:r>
      <w:r w:rsidRPr="00327BFE">
        <w:rPr>
          <w:b/>
          <w:i/>
        </w:rPr>
        <w:t xml:space="preserve"> 2016 rok</w:t>
      </w:r>
    </w:p>
    <w:p w:rsidR="0052312E" w:rsidRPr="00565E71" w:rsidRDefault="0052312E" w:rsidP="009E7265">
      <w:pPr>
        <w:keepNext/>
        <w:numPr>
          <w:ilvl w:val="0"/>
          <w:numId w:val="17"/>
        </w:numPr>
        <w:tabs>
          <w:tab w:val="left" w:pos="120"/>
        </w:tabs>
        <w:spacing w:before="360" w:after="240"/>
        <w:ind w:left="284" w:hanging="284"/>
        <w:outlineLvl w:val="0"/>
        <w:rPr>
          <w:b/>
          <w:bCs/>
        </w:rPr>
      </w:pPr>
      <w:r w:rsidRPr="00565E71">
        <w:rPr>
          <w:b/>
          <w:bCs/>
        </w:rPr>
        <w:lastRenderedPageBreak/>
        <w:t xml:space="preserve">NAZWA </w:t>
      </w:r>
      <w:r w:rsidR="00327BFE">
        <w:rPr>
          <w:b/>
          <w:bCs/>
        </w:rPr>
        <w:t xml:space="preserve">I </w:t>
      </w:r>
      <w:r w:rsidRPr="00565E71">
        <w:rPr>
          <w:b/>
          <w:bCs/>
        </w:rPr>
        <w:t>ADRES ZAMAWIAJĄCEGO</w:t>
      </w:r>
    </w:p>
    <w:p w:rsidR="0052312E" w:rsidRPr="0004710A" w:rsidRDefault="0052312E" w:rsidP="0004710A">
      <w:pPr>
        <w:autoSpaceDE w:val="0"/>
        <w:autoSpaceDN w:val="0"/>
        <w:adjustRightInd w:val="0"/>
        <w:rPr>
          <w:bCs/>
        </w:rPr>
      </w:pPr>
      <w:r w:rsidRPr="0004710A">
        <w:rPr>
          <w:bCs/>
        </w:rPr>
        <w:t xml:space="preserve">Nazwa: </w:t>
      </w:r>
      <w:r w:rsidRPr="00327BFE">
        <w:rPr>
          <w:b/>
          <w:bCs/>
        </w:rPr>
        <w:t>Powiat Płoński</w:t>
      </w:r>
      <w:r w:rsidRPr="0004710A">
        <w:rPr>
          <w:bCs/>
        </w:rPr>
        <w:t xml:space="preserve"> reprezentowany przez Zarząd Powiatu</w:t>
      </w:r>
    </w:p>
    <w:p w:rsidR="0052312E" w:rsidRPr="0004710A" w:rsidRDefault="0052312E" w:rsidP="0004710A">
      <w:pPr>
        <w:rPr>
          <w:bCs/>
        </w:rPr>
      </w:pPr>
      <w:r w:rsidRPr="0004710A">
        <w:t xml:space="preserve">Adres: </w:t>
      </w:r>
      <w:r w:rsidRPr="0004710A">
        <w:rPr>
          <w:bCs/>
        </w:rPr>
        <w:t>ul. Płocka 39, 09 - 100 Płońsk</w:t>
      </w:r>
    </w:p>
    <w:p w:rsidR="0052312E" w:rsidRPr="0004710A" w:rsidRDefault="0052312E" w:rsidP="0004710A">
      <w:pPr>
        <w:tabs>
          <w:tab w:val="left" w:pos="0"/>
          <w:tab w:val="left" w:pos="284"/>
        </w:tabs>
        <w:jc w:val="both"/>
      </w:pPr>
      <w:r w:rsidRPr="0004710A">
        <w:t>NIP:567-17-88-408</w:t>
      </w:r>
    </w:p>
    <w:p w:rsidR="0052312E" w:rsidRDefault="0052312E" w:rsidP="0004710A">
      <w:pPr>
        <w:tabs>
          <w:tab w:val="left" w:pos="0"/>
          <w:tab w:val="left" w:pos="284"/>
        </w:tabs>
        <w:jc w:val="both"/>
      </w:pPr>
      <w:r w:rsidRPr="0004710A">
        <w:t>REGON:130377712</w:t>
      </w:r>
    </w:p>
    <w:p w:rsidR="00327BFE" w:rsidRPr="00327BFE" w:rsidRDefault="00327BFE" w:rsidP="00327BFE">
      <w:r w:rsidRPr="00327BFE">
        <w:t>http://www.powiat-plonski.pl</w:t>
      </w:r>
    </w:p>
    <w:p w:rsidR="00327BFE" w:rsidRDefault="00327BFE" w:rsidP="00327BFE">
      <w:pPr>
        <w:rPr>
          <w:lang w:val="en-US"/>
        </w:rPr>
      </w:pPr>
      <w:r w:rsidRPr="00327BFE">
        <w:rPr>
          <w:lang w:val="en-US"/>
        </w:rPr>
        <w:t xml:space="preserve">e-mail: zamówieniapubliczne@powiat-plonski.pl </w:t>
      </w:r>
    </w:p>
    <w:p w:rsidR="006C5C29" w:rsidRDefault="006C5C29" w:rsidP="00327BFE">
      <w:pPr>
        <w:rPr>
          <w:lang w:val="en-US"/>
        </w:rPr>
      </w:pPr>
    </w:p>
    <w:p w:rsidR="006C5C29" w:rsidRPr="006C5C29" w:rsidRDefault="006C5C29" w:rsidP="006C5C29">
      <w:pPr>
        <w:tabs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Starostwo Powiatowe w Płońsku </w:t>
      </w:r>
      <w:r w:rsidRPr="00A35F9A">
        <w:rPr>
          <w:sz w:val="22"/>
          <w:szCs w:val="22"/>
        </w:rPr>
        <w:t>prowadzi postępowanie</w:t>
      </w:r>
      <w:r>
        <w:rPr>
          <w:sz w:val="22"/>
          <w:szCs w:val="22"/>
        </w:rPr>
        <w:t xml:space="preserve">, jako jednostka właściwa do przygotowania i przeprowadzenia postępowania o udzielenie zamówienia wspólnego </w:t>
      </w:r>
      <w:r w:rsidRPr="00A35F9A">
        <w:rPr>
          <w:sz w:val="22"/>
          <w:szCs w:val="22"/>
        </w:rPr>
        <w:t>w imieniu i na rzecz jednostek organizacyjnych Powiatu.</w:t>
      </w:r>
    </w:p>
    <w:p w:rsidR="0052312E" w:rsidRPr="00565E71" w:rsidRDefault="0052312E" w:rsidP="009E7265">
      <w:pPr>
        <w:keepNext/>
        <w:numPr>
          <w:ilvl w:val="0"/>
          <w:numId w:val="17"/>
        </w:numPr>
        <w:tabs>
          <w:tab w:val="left" w:pos="120"/>
        </w:tabs>
        <w:spacing w:before="360" w:after="240"/>
        <w:ind w:left="284" w:hanging="284"/>
        <w:outlineLvl w:val="0"/>
        <w:rPr>
          <w:b/>
          <w:bCs/>
        </w:rPr>
      </w:pPr>
      <w:r w:rsidRPr="00565E71">
        <w:rPr>
          <w:b/>
          <w:bCs/>
        </w:rPr>
        <w:t>TRYB UDZIELENIA ZAMÓWIENIA</w:t>
      </w:r>
    </w:p>
    <w:p w:rsidR="0052312E" w:rsidRDefault="0052312E" w:rsidP="00557BFC">
      <w:pPr>
        <w:autoSpaceDE w:val="0"/>
        <w:autoSpaceDN w:val="0"/>
        <w:adjustRightInd w:val="0"/>
        <w:spacing w:before="240" w:after="120"/>
        <w:jc w:val="both"/>
      </w:pPr>
      <w:r>
        <w:t xml:space="preserve">1. </w:t>
      </w:r>
      <w:r w:rsidRPr="009518A7">
        <w:t>Postępowanie prowadzone jest w trybie przetargu nieograniczonego zgodnie z art. 39 ustawy Prawo zamówień publicznych (</w:t>
      </w:r>
      <w:r w:rsidRPr="00B93639">
        <w:t xml:space="preserve">tekst jednolity </w:t>
      </w:r>
      <w:r w:rsidRPr="00A50A5F">
        <w:t>Dz. U. z 2015 r. poz. 2164</w:t>
      </w:r>
      <w:r>
        <w:t xml:space="preserve"> ze zm.</w:t>
      </w:r>
      <w:r w:rsidRPr="009518A7">
        <w:t>), zwaną w dalszej części „ustawą”.</w:t>
      </w:r>
    </w:p>
    <w:p w:rsidR="0052312E" w:rsidRDefault="0052312E" w:rsidP="00557BFC">
      <w:pPr>
        <w:autoSpaceDE w:val="0"/>
        <w:autoSpaceDN w:val="0"/>
        <w:adjustRightInd w:val="0"/>
        <w:spacing w:before="240" w:after="120"/>
        <w:jc w:val="both"/>
      </w:pPr>
      <w:r>
        <w:t>2.  Postępowanie o wartości poniżej kwot określonych w przepisach wydanych na podstawie art. 11 ust. 8 ustawy.</w:t>
      </w:r>
    </w:p>
    <w:p w:rsidR="0052312E" w:rsidRPr="009518A7" w:rsidRDefault="0052312E" w:rsidP="00335E04">
      <w:pPr>
        <w:autoSpaceDE w:val="0"/>
        <w:autoSpaceDN w:val="0"/>
        <w:adjustRightInd w:val="0"/>
        <w:spacing w:before="240" w:after="120"/>
        <w:jc w:val="both"/>
      </w:pPr>
      <w:r>
        <w:t xml:space="preserve">3. </w:t>
      </w:r>
      <w:r w:rsidRPr="009518A7">
        <w:t>Do czynności podejmowanych przez Zamawiającego i Wykonawców stosuje się przepisy ustawy z dnia 23 kwietnia 1964 r. Kodeks cywilny (</w:t>
      </w:r>
      <w:r w:rsidRPr="00BD69D7">
        <w:t>Dz. U. z 201</w:t>
      </w:r>
      <w:r>
        <w:t xml:space="preserve">6 </w:t>
      </w:r>
      <w:r w:rsidRPr="00BD69D7">
        <w:t xml:space="preserve">r., poz. </w:t>
      </w:r>
      <w:r>
        <w:t>380</w:t>
      </w:r>
      <w:r w:rsidRPr="009518A7">
        <w:t>), jeżeli przepisy ustawy nie stanowią inaczej.</w:t>
      </w:r>
    </w:p>
    <w:p w:rsidR="00D336A3" w:rsidRPr="009518A7" w:rsidRDefault="0052312E" w:rsidP="00557BFC">
      <w:pPr>
        <w:tabs>
          <w:tab w:val="left" w:pos="0"/>
        </w:tabs>
        <w:spacing w:before="240" w:after="120"/>
        <w:jc w:val="both"/>
      </w:pPr>
      <w:r>
        <w:t xml:space="preserve">4. </w:t>
      </w:r>
      <w:r w:rsidRPr="009518A7">
        <w:t>Zamawiający nie przewiduje spotkania Wykonawców, o którym mowa w art. 38 ust. 3 ustawy.</w:t>
      </w:r>
    </w:p>
    <w:p w:rsidR="0052312E" w:rsidRPr="00FE37CE" w:rsidRDefault="0052312E" w:rsidP="009E7265">
      <w:pPr>
        <w:keepNext/>
        <w:numPr>
          <w:ilvl w:val="0"/>
          <w:numId w:val="17"/>
        </w:numPr>
        <w:tabs>
          <w:tab w:val="left" w:pos="120"/>
        </w:tabs>
        <w:spacing w:before="360" w:after="240"/>
        <w:ind w:left="284" w:hanging="284"/>
        <w:outlineLvl w:val="0"/>
        <w:rPr>
          <w:b/>
          <w:bCs/>
        </w:rPr>
      </w:pPr>
      <w:r w:rsidRPr="00565E71">
        <w:rPr>
          <w:b/>
          <w:bCs/>
        </w:rPr>
        <w:t>OPIS PRZEDMIOTU ZAMÓWIENIA</w:t>
      </w:r>
    </w:p>
    <w:p w:rsidR="006C5C29" w:rsidRPr="00774C28" w:rsidRDefault="006C5C29" w:rsidP="009E7265">
      <w:pPr>
        <w:numPr>
          <w:ilvl w:val="2"/>
          <w:numId w:val="17"/>
        </w:numPr>
        <w:tabs>
          <w:tab w:val="left" w:pos="0"/>
        </w:tabs>
        <w:ind w:left="426" w:right="-2" w:hanging="426"/>
      </w:pPr>
      <w:r w:rsidRPr="00774C28">
        <w:t>Przedmiotem zamówienia jest</w:t>
      </w:r>
      <w:r w:rsidR="00FE37CE" w:rsidRPr="00774C28">
        <w:t xml:space="preserve"> usługa</w:t>
      </w:r>
      <w:r w:rsidRPr="00774C28">
        <w:t xml:space="preserve"> </w:t>
      </w:r>
      <w:r w:rsidR="00FE37CE" w:rsidRPr="00774C28">
        <w:t xml:space="preserve">świadczenia kompleksowo ubezpieczenia Powiatu </w:t>
      </w:r>
      <w:r w:rsidR="00A23ED4" w:rsidRPr="00774C28">
        <w:t>Płońskiego</w:t>
      </w:r>
      <w:r w:rsidR="00FE37CE" w:rsidRPr="00774C28">
        <w:t xml:space="preserve"> i jednostek organizacyjnych Powiatu </w:t>
      </w:r>
      <w:r w:rsidR="00C62108" w:rsidRPr="00774C28">
        <w:t>Płońskiego</w:t>
      </w:r>
      <w:r w:rsidR="00FE37CE" w:rsidRPr="00774C28">
        <w:t>.</w:t>
      </w:r>
      <w:r w:rsidRPr="00774C28">
        <w:t xml:space="preserve"> Zamówieniem niniejszym objęte są:</w:t>
      </w:r>
    </w:p>
    <w:p w:rsidR="006C5C29" w:rsidRPr="00774C28" w:rsidRDefault="006C5C29" w:rsidP="009E7265">
      <w:pPr>
        <w:numPr>
          <w:ilvl w:val="0"/>
          <w:numId w:val="38"/>
        </w:numPr>
        <w:ind w:left="426" w:hanging="426"/>
        <w:jc w:val="both"/>
      </w:pPr>
      <w:r w:rsidRPr="00774C28">
        <w:t>Starostwo Powiatowe w Płońsku, ul. Płocka 39, 09-100 Płońsk ,</w:t>
      </w:r>
    </w:p>
    <w:p w:rsidR="00FE37CE" w:rsidRPr="00774C28" w:rsidRDefault="00FE37CE" w:rsidP="009E7265">
      <w:pPr>
        <w:numPr>
          <w:ilvl w:val="0"/>
          <w:numId w:val="38"/>
        </w:numPr>
        <w:ind w:left="426" w:hanging="426"/>
        <w:jc w:val="both"/>
      </w:pPr>
      <w:r w:rsidRPr="00774C28">
        <w:t>Powiatowe Centrum Pomocy Rodzinie w Płońsku, ul. Płocka 39, 09-100 Płońsk ,</w:t>
      </w:r>
    </w:p>
    <w:p w:rsidR="006C5C29" w:rsidRPr="00774C28" w:rsidRDefault="006C5C29" w:rsidP="009E7265">
      <w:pPr>
        <w:numPr>
          <w:ilvl w:val="0"/>
          <w:numId w:val="38"/>
        </w:numPr>
        <w:autoSpaceDE w:val="0"/>
        <w:autoSpaceDN w:val="0"/>
        <w:adjustRightInd w:val="0"/>
        <w:ind w:left="426" w:hanging="426"/>
      </w:pPr>
      <w:r w:rsidRPr="00774C28">
        <w:t xml:space="preserve">Powiatowy Zarząd Dróg w Płońsku, ul. Płocka 101,  09-100 Płońsk, </w:t>
      </w:r>
    </w:p>
    <w:p w:rsidR="006C5C29" w:rsidRPr="00774C28" w:rsidRDefault="006C5C29" w:rsidP="009E7265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</w:pPr>
      <w:r w:rsidRPr="00774C28">
        <w:t>Zespół Szkół Nr 1 im. Stanisława Staszica w Płońsku, ul. Henryka Sienkiewicza 8, 09-100 Płońsk,</w:t>
      </w:r>
    </w:p>
    <w:p w:rsidR="006C5C29" w:rsidRPr="00774C28" w:rsidRDefault="006C5C29" w:rsidP="009E7265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</w:pPr>
      <w:r w:rsidRPr="00774C28">
        <w:t>Zespół Szkół Nr 2 im. Leona Rutkowskiego, ul. Związku Walki Młodych 10, 09-100 Płońsk,</w:t>
      </w:r>
    </w:p>
    <w:p w:rsidR="006C5C29" w:rsidRPr="00774C28" w:rsidRDefault="006C5C29" w:rsidP="009E7265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</w:pPr>
      <w:r w:rsidRPr="00774C28">
        <w:t>Specjalny Ośrodek Szkolno-Wychowawczy w Płońsku, ul. Młodzieżowa 11/A , 09-100 Płońsk,</w:t>
      </w:r>
    </w:p>
    <w:p w:rsidR="006C5C29" w:rsidRPr="00774C28" w:rsidRDefault="006C5C29" w:rsidP="009E7265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</w:pPr>
      <w:r w:rsidRPr="00774C28">
        <w:t>Zespół Szkół w Raciążu ul. Kilińskiego 64, 09-140 Raciąż,</w:t>
      </w:r>
    </w:p>
    <w:p w:rsidR="006C5C29" w:rsidRPr="00774C28" w:rsidRDefault="006C5C29" w:rsidP="009E7265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</w:pPr>
      <w:r w:rsidRPr="00774C28">
        <w:t>Centrum Kształcenia Praktycznego w Płońsku, ul. Henryka Sienkiewicza 8, 09-100 Płońsk,</w:t>
      </w:r>
    </w:p>
    <w:p w:rsidR="006C5C29" w:rsidRPr="00774C28" w:rsidRDefault="006C5C29" w:rsidP="009E7265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</w:pPr>
      <w:r w:rsidRPr="00774C28">
        <w:t>Zespół Szkół w Czerwińsku nad Wisła, ul. Władysława Jagiełły 24, 09-150 Czerwińsk nad Wisłą,</w:t>
      </w:r>
    </w:p>
    <w:p w:rsidR="006C5C29" w:rsidRPr="00774C28" w:rsidRDefault="006C5C29" w:rsidP="009E7265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</w:pPr>
      <w:r w:rsidRPr="00774C28">
        <w:t>Powiatowy Urząd Pracy  w Płońsku, ul. Wolności 12, 09-100 Płońsk,</w:t>
      </w:r>
    </w:p>
    <w:p w:rsidR="006C5C29" w:rsidRPr="00774C28" w:rsidRDefault="006C5C29" w:rsidP="009E7265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</w:pPr>
      <w:r w:rsidRPr="00774C28">
        <w:t>Zespół Szkół Ogólnokształcących, ul. Płocka 56, 09-100 Płońsk,</w:t>
      </w:r>
    </w:p>
    <w:p w:rsidR="006C5C29" w:rsidRPr="00774C28" w:rsidRDefault="006C5C29" w:rsidP="009E7265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</w:pPr>
      <w:r w:rsidRPr="00774C28">
        <w:t>Dom Dziecka im. Janusza Korczaka  w Płońsku, ul. Wolności 8 m 10, 09-100 Płońsk,</w:t>
      </w:r>
    </w:p>
    <w:p w:rsidR="00FE37CE" w:rsidRPr="00774C28" w:rsidRDefault="00FE37CE" w:rsidP="009E7265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</w:pPr>
      <w:r w:rsidRPr="00774C28">
        <w:t>Poradnia Psychologiczno – Pedagogiczna w Płońsku, ul. Wolności 8 m 10, 09-100 Płońsk,</w:t>
      </w:r>
    </w:p>
    <w:p w:rsidR="006C5C29" w:rsidRPr="00774C28" w:rsidRDefault="006C5C29" w:rsidP="009E7265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</w:pPr>
      <w:r w:rsidRPr="00774C28">
        <w:t>Specjalny  Ośrodek Szkolno-Wychowawczy w Jońcu, Joniec 50, 09-131 Joniec,</w:t>
      </w:r>
    </w:p>
    <w:p w:rsidR="006C5C29" w:rsidRPr="00774C28" w:rsidRDefault="006C5C29" w:rsidP="009E7265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</w:pPr>
      <w:r w:rsidRPr="00774C28">
        <w:t>Dom Pomocy Społecznej w Karolinowie, Karolinowo 38, 09-120 Nowe Miasto,</w:t>
      </w:r>
    </w:p>
    <w:p w:rsidR="00FE37CE" w:rsidRDefault="00FE37CE" w:rsidP="00FE37CE">
      <w:pPr>
        <w:tabs>
          <w:tab w:val="left" w:pos="0"/>
        </w:tabs>
        <w:ind w:right="-2"/>
        <w:jc w:val="both"/>
      </w:pPr>
    </w:p>
    <w:p w:rsidR="00774C28" w:rsidRDefault="00774C28" w:rsidP="00FE37CE">
      <w:pPr>
        <w:tabs>
          <w:tab w:val="left" w:pos="0"/>
        </w:tabs>
        <w:ind w:right="-2"/>
        <w:jc w:val="both"/>
      </w:pPr>
    </w:p>
    <w:p w:rsidR="00C62108" w:rsidRPr="00335E04" w:rsidRDefault="00774C28" w:rsidP="00335E04">
      <w:pPr>
        <w:pStyle w:val="Nagwek7"/>
        <w:numPr>
          <w:ilvl w:val="2"/>
          <w:numId w:val="17"/>
        </w:numPr>
        <w:ind w:left="426" w:hanging="426"/>
        <w:rPr>
          <w:rFonts w:ascii="Times New Roman" w:hAnsi="Times New Roman"/>
          <w:b/>
          <w:bCs/>
        </w:rPr>
      </w:pPr>
      <w:r w:rsidRPr="00774C28">
        <w:rPr>
          <w:rFonts w:ascii="Times New Roman" w:hAnsi="Times New Roman"/>
        </w:rPr>
        <w:t>Nazwa i kody Wspólnego Słownika Zamówień (CPV):</w:t>
      </w:r>
      <w:r w:rsidR="00335E04">
        <w:rPr>
          <w:rFonts w:ascii="Times New Roman" w:hAnsi="Times New Roman"/>
          <w:b/>
          <w:bCs/>
        </w:rPr>
        <w:t xml:space="preserve"> </w:t>
      </w:r>
      <w:r w:rsidR="00C62108" w:rsidRPr="00335E04">
        <w:rPr>
          <w:rFonts w:ascii="Times New Roman" w:hAnsi="Times New Roman"/>
          <w:b/>
          <w:bCs/>
        </w:rPr>
        <w:t>Kod CPV: 66.51.00.00-8</w:t>
      </w:r>
    </w:p>
    <w:p w:rsidR="00C62108" w:rsidRDefault="00C62108" w:rsidP="00FE37CE">
      <w:pPr>
        <w:tabs>
          <w:tab w:val="left" w:pos="0"/>
        </w:tabs>
        <w:ind w:right="-2"/>
        <w:jc w:val="both"/>
      </w:pPr>
    </w:p>
    <w:p w:rsidR="00FE37CE" w:rsidRPr="0004710A" w:rsidRDefault="00FE37CE" w:rsidP="009E7265">
      <w:pPr>
        <w:numPr>
          <w:ilvl w:val="2"/>
          <w:numId w:val="17"/>
        </w:numPr>
        <w:tabs>
          <w:tab w:val="left" w:pos="0"/>
        </w:tabs>
        <w:ind w:left="426" w:right="-2" w:hanging="426"/>
        <w:jc w:val="both"/>
      </w:pPr>
      <w:r w:rsidRPr="0004710A">
        <w:t xml:space="preserve">Zamówienie zostało podzielone na następujące </w:t>
      </w:r>
      <w:r>
        <w:t xml:space="preserve">dwie części: część 1 – Pakiet I, </w:t>
      </w:r>
      <w:r w:rsidRPr="0004710A">
        <w:t>częś</w:t>
      </w:r>
      <w:r>
        <w:t xml:space="preserve">ć 2 – Pakiet II. </w:t>
      </w:r>
      <w:r w:rsidRPr="0004710A">
        <w:t xml:space="preserve">Zamawiający dopuszcza możliwość </w:t>
      </w:r>
      <w:r>
        <w:t>składania ofert częściowych</w:t>
      </w:r>
      <w:r w:rsidRPr="0004710A">
        <w:t xml:space="preserve"> na dowolną liczbę </w:t>
      </w:r>
      <w:r>
        <w:t>części, gdzie część 1 stanowi Pakiet I, a część 2 stanowi Pakiet II. Wykonawca może złożyć ofertę na dowolną liczbę części.</w:t>
      </w:r>
    </w:p>
    <w:p w:rsidR="0052312E" w:rsidRPr="006C5C29" w:rsidRDefault="006C5C29" w:rsidP="0004710A">
      <w:pPr>
        <w:keepNext/>
        <w:tabs>
          <w:tab w:val="left" w:pos="0"/>
        </w:tabs>
        <w:spacing w:before="240" w:after="120"/>
        <w:rPr>
          <w:b/>
          <w:bCs/>
        </w:rPr>
      </w:pPr>
      <w:r w:rsidRPr="006C5C29">
        <w:rPr>
          <w:b/>
          <w:bCs/>
        </w:rPr>
        <w:t xml:space="preserve">Część 1 - </w:t>
      </w:r>
      <w:r w:rsidR="0052312E" w:rsidRPr="006C5C29">
        <w:rPr>
          <w:b/>
          <w:bCs/>
        </w:rPr>
        <w:t>PAKIET I</w:t>
      </w:r>
      <w:r w:rsidR="00FE37CE">
        <w:rPr>
          <w:b/>
          <w:bCs/>
        </w:rPr>
        <w:t xml:space="preserve"> obejmuje:</w:t>
      </w:r>
    </w:p>
    <w:p w:rsidR="0052312E" w:rsidRPr="006C5C29" w:rsidRDefault="0052312E" w:rsidP="009E7265">
      <w:pPr>
        <w:numPr>
          <w:ilvl w:val="0"/>
          <w:numId w:val="40"/>
        </w:numPr>
        <w:tabs>
          <w:tab w:val="left" w:pos="0"/>
        </w:tabs>
        <w:ind w:right="-2"/>
        <w:jc w:val="both"/>
      </w:pPr>
      <w:r w:rsidRPr="006C5C29">
        <w:t>Ubezpieczenie odpowiedzialności cywilnej z tyt. prowadzonej działalności i posiadanego mienia</w:t>
      </w:r>
    </w:p>
    <w:p w:rsidR="0052312E" w:rsidRPr="006C5C29" w:rsidRDefault="0052312E" w:rsidP="009E7265">
      <w:pPr>
        <w:numPr>
          <w:ilvl w:val="0"/>
          <w:numId w:val="40"/>
        </w:numPr>
        <w:tabs>
          <w:tab w:val="left" w:pos="0"/>
        </w:tabs>
        <w:ind w:right="-2"/>
        <w:jc w:val="both"/>
      </w:pPr>
      <w:r w:rsidRPr="006C5C29">
        <w:t>Ubezpieczenie odpowiedzialności cywilnej z tyt. administrowania drogami</w:t>
      </w:r>
    </w:p>
    <w:p w:rsidR="0052312E" w:rsidRPr="006C5C29" w:rsidRDefault="0052312E" w:rsidP="009E7265">
      <w:pPr>
        <w:numPr>
          <w:ilvl w:val="0"/>
          <w:numId w:val="40"/>
        </w:numPr>
        <w:tabs>
          <w:tab w:val="left" w:pos="0"/>
        </w:tabs>
        <w:ind w:right="-2"/>
        <w:jc w:val="both"/>
      </w:pPr>
      <w:r w:rsidRPr="006C5C29">
        <w:t>Ubezpieczenie mienia od wszystkich ryzyk</w:t>
      </w:r>
    </w:p>
    <w:p w:rsidR="0052312E" w:rsidRPr="006C5C29" w:rsidRDefault="0052312E" w:rsidP="009E7265">
      <w:pPr>
        <w:numPr>
          <w:ilvl w:val="0"/>
          <w:numId w:val="40"/>
        </w:numPr>
        <w:tabs>
          <w:tab w:val="left" w:pos="0"/>
        </w:tabs>
        <w:ind w:right="-2"/>
        <w:jc w:val="both"/>
      </w:pPr>
      <w:r w:rsidRPr="006C5C29">
        <w:t>Ubezpieczenie sprzętu elektronicznego w systemie wszystkich ryzyk</w:t>
      </w:r>
    </w:p>
    <w:p w:rsidR="0052312E" w:rsidRPr="006C5C29" w:rsidRDefault="0052312E" w:rsidP="009E7265">
      <w:pPr>
        <w:numPr>
          <w:ilvl w:val="0"/>
          <w:numId w:val="40"/>
        </w:numPr>
        <w:tabs>
          <w:tab w:val="left" w:pos="0"/>
        </w:tabs>
        <w:ind w:right="-2"/>
        <w:jc w:val="both"/>
      </w:pPr>
      <w:r w:rsidRPr="006C5C29">
        <w:t>Ubezpieczenie maszyn od awarii</w:t>
      </w:r>
    </w:p>
    <w:p w:rsidR="0052312E" w:rsidRPr="006C5C29" w:rsidRDefault="0052312E" w:rsidP="009E7265">
      <w:pPr>
        <w:numPr>
          <w:ilvl w:val="0"/>
          <w:numId w:val="40"/>
        </w:numPr>
        <w:tabs>
          <w:tab w:val="left" w:pos="0"/>
        </w:tabs>
        <w:ind w:right="-2"/>
        <w:jc w:val="both"/>
      </w:pPr>
      <w:r w:rsidRPr="006C5C29">
        <w:t xml:space="preserve">Ubezpieczenie następstw nieszczęśliwych wypadków </w:t>
      </w:r>
    </w:p>
    <w:p w:rsidR="0052312E" w:rsidRPr="006C5C29" w:rsidRDefault="006C5C29" w:rsidP="0004710A">
      <w:pPr>
        <w:keepNext/>
        <w:tabs>
          <w:tab w:val="left" w:pos="0"/>
        </w:tabs>
        <w:spacing w:before="240" w:after="120"/>
        <w:ind w:left="60"/>
        <w:jc w:val="both"/>
        <w:rPr>
          <w:b/>
          <w:bCs/>
        </w:rPr>
      </w:pPr>
      <w:r w:rsidRPr="006C5C29">
        <w:rPr>
          <w:b/>
          <w:bCs/>
        </w:rPr>
        <w:t xml:space="preserve">Cześć 2 - </w:t>
      </w:r>
      <w:r w:rsidR="0052312E" w:rsidRPr="006C5C29">
        <w:rPr>
          <w:b/>
          <w:bCs/>
        </w:rPr>
        <w:t>PAKIET II</w:t>
      </w:r>
      <w:r w:rsidR="00FE37CE">
        <w:rPr>
          <w:b/>
          <w:bCs/>
        </w:rPr>
        <w:t xml:space="preserve"> obejmuje:</w:t>
      </w:r>
    </w:p>
    <w:p w:rsidR="0052312E" w:rsidRPr="006C5C29" w:rsidRDefault="0052312E" w:rsidP="009E7265">
      <w:pPr>
        <w:numPr>
          <w:ilvl w:val="0"/>
          <w:numId w:val="39"/>
        </w:numPr>
        <w:tabs>
          <w:tab w:val="left" w:pos="0"/>
        </w:tabs>
        <w:ind w:right="-2"/>
        <w:jc w:val="both"/>
      </w:pPr>
      <w:r w:rsidRPr="006C5C29">
        <w:t>Ubezpieczenia komunikacyjne</w:t>
      </w:r>
    </w:p>
    <w:p w:rsidR="0052312E" w:rsidRDefault="0052312E" w:rsidP="00774C28">
      <w:pPr>
        <w:pStyle w:val="NormalnyWeb"/>
        <w:tabs>
          <w:tab w:val="left" w:pos="0"/>
          <w:tab w:val="left" w:pos="284"/>
        </w:tabs>
        <w:spacing w:before="0" w:beforeAutospacing="0" w:after="0" w:afterAutospacing="0"/>
        <w:jc w:val="both"/>
      </w:pPr>
    </w:p>
    <w:p w:rsidR="0052312E" w:rsidRPr="00AC37DA" w:rsidRDefault="0052312E" w:rsidP="009E7265">
      <w:pPr>
        <w:pStyle w:val="NormalnyWeb"/>
        <w:numPr>
          <w:ilvl w:val="2"/>
          <w:numId w:val="17"/>
        </w:numPr>
        <w:tabs>
          <w:tab w:val="left" w:pos="0"/>
        </w:tabs>
        <w:spacing w:before="0" w:beforeAutospacing="0" w:after="0" w:afterAutospacing="0"/>
        <w:ind w:left="426" w:hanging="426"/>
        <w:jc w:val="both"/>
      </w:pPr>
      <w:r w:rsidRPr="00E8120C">
        <w:t xml:space="preserve">Szczegółowe warunki zamówienia wraz z opisem przedmiotu </w:t>
      </w:r>
      <w:r w:rsidRPr="00AC37DA">
        <w:t>zamówienia określa załącznik nr 1 do specyfikacji istotnych warunków zamówienia zwanej dalej „SIWZ”.</w:t>
      </w:r>
    </w:p>
    <w:p w:rsidR="0052312E" w:rsidRPr="00263CFC" w:rsidRDefault="0052312E" w:rsidP="00774C28">
      <w:pPr>
        <w:tabs>
          <w:tab w:val="left" w:pos="0"/>
        </w:tabs>
        <w:rPr>
          <w:color w:val="FF0000"/>
        </w:rPr>
      </w:pPr>
    </w:p>
    <w:p w:rsidR="0052312E" w:rsidRPr="00C62108" w:rsidRDefault="0052312E" w:rsidP="009E7265">
      <w:pPr>
        <w:numPr>
          <w:ilvl w:val="2"/>
          <w:numId w:val="17"/>
        </w:numPr>
        <w:ind w:left="426" w:hanging="426"/>
        <w:jc w:val="both"/>
      </w:pPr>
      <w:r w:rsidRPr="00C62108">
        <w:t xml:space="preserve">Zamawiający nie określa wymagań w zakresie określonym w art. 29 ust. 3a ustawy, ponieważ wykonywanie czynności niezbędnych do realizacji zamówienia nie wymaga wykonywania pracy w sposób określony w art. 22  § 1 Kodeksu pracy.  </w:t>
      </w:r>
    </w:p>
    <w:p w:rsidR="0052312E" w:rsidRPr="00697757" w:rsidRDefault="0052312E" w:rsidP="009E7265">
      <w:pPr>
        <w:keepNext/>
        <w:numPr>
          <w:ilvl w:val="0"/>
          <w:numId w:val="17"/>
        </w:numPr>
        <w:tabs>
          <w:tab w:val="left" w:pos="120"/>
        </w:tabs>
        <w:spacing w:before="360" w:after="240"/>
        <w:ind w:left="284" w:hanging="284"/>
        <w:outlineLvl w:val="0"/>
        <w:rPr>
          <w:b/>
          <w:bCs/>
        </w:rPr>
      </w:pPr>
      <w:r w:rsidRPr="00697757">
        <w:rPr>
          <w:b/>
          <w:bCs/>
        </w:rPr>
        <w:t>TERMIN WYKONANIA ZAMÓWIENIA</w:t>
      </w:r>
    </w:p>
    <w:p w:rsidR="0052312E" w:rsidRPr="009518A7" w:rsidRDefault="0052312E" w:rsidP="00106525">
      <w:pPr>
        <w:keepNext/>
        <w:spacing w:before="240" w:after="120"/>
        <w:rPr>
          <w:b/>
          <w:bCs/>
        </w:rPr>
      </w:pPr>
      <w:r w:rsidRPr="009518A7">
        <w:rPr>
          <w:b/>
          <w:bCs/>
        </w:rPr>
        <w:t>Dla zadań Pakietu I</w:t>
      </w:r>
    </w:p>
    <w:p w:rsidR="0052312E" w:rsidRPr="00E73954" w:rsidRDefault="0052312E" w:rsidP="00A175E8">
      <w:pPr>
        <w:pStyle w:val="Tekstpodstawowy2"/>
        <w:numPr>
          <w:ilvl w:val="0"/>
          <w:numId w:val="8"/>
        </w:numPr>
        <w:tabs>
          <w:tab w:val="clear" w:pos="993"/>
          <w:tab w:val="left" w:pos="0"/>
        </w:tabs>
        <w:outlineLvl w:val="9"/>
        <w:rPr>
          <w:rFonts w:ascii="Times New Roman" w:hAnsi="Times New Roman"/>
          <w:sz w:val="24"/>
          <w:szCs w:val="24"/>
        </w:rPr>
      </w:pPr>
      <w:r w:rsidRPr="0004759B">
        <w:rPr>
          <w:rFonts w:ascii="Times New Roman" w:hAnsi="Times New Roman"/>
          <w:sz w:val="24"/>
          <w:szCs w:val="24"/>
        </w:rPr>
        <w:t xml:space="preserve">Terminy wykonania – ubezpieczenie ma obejmować okres od </w:t>
      </w:r>
      <w:r>
        <w:rPr>
          <w:rFonts w:ascii="Times New Roman" w:hAnsi="Times New Roman"/>
          <w:sz w:val="24"/>
          <w:szCs w:val="24"/>
        </w:rPr>
        <w:t>01.01.2017</w:t>
      </w:r>
      <w:r w:rsidRPr="0004759B">
        <w:rPr>
          <w:rFonts w:ascii="Times New Roman" w:hAnsi="Times New Roman"/>
          <w:sz w:val="24"/>
          <w:szCs w:val="24"/>
        </w:rPr>
        <w:t xml:space="preserve"> r. do </w:t>
      </w:r>
      <w:r>
        <w:rPr>
          <w:rFonts w:ascii="Times New Roman" w:hAnsi="Times New Roman"/>
          <w:sz w:val="24"/>
          <w:szCs w:val="24"/>
        </w:rPr>
        <w:t>31.12.2019</w:t>
      </w:r>
      <w:r w:rsidRPr="0004759B">
        <w:rPr>
          <w:rFonts w:ascii="Times New Roman" w:hAnsi="Times New Roman"/>
          <w:sz w:val="24"/>
          <w:szCs w:val="24"/>
        </w:rPr>
        <w:t> 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59B">
        <w:rPr>
          <w:rFonts w:ascii="Times New Roman" w:hAnsi="Times New Roman"/>
          <w:sz w:val="24"/>
          <w:szCs w:val="24"/>
        </w:rPr>
        <w:t xml:space="preserve">tj. </w:t>
      </w:r>
      <w:r>
        <w:rPr>
          <w:rFonts w:ascii="Times New Roman" w:hAnsi="Times New Roman"/>
          <w:sz w:val="24"/>
          <w:szCs w:val="24"/>
        </w:rPr>
        <w:t>36</w:t>
      </w:r>
      <w:r w:rsidRPr="0004759B">
        <w:rPr>
          <w:rFonts w:ascii="Times New Roman" w:hAnsi="Times New Roman"/>
          <w:sz w:val="24"/>
          <w:szCs w:val="24"/>
        </w:rPr>
        <w:t xml:space="preserve"> </w:t>
      </w:r>
      <w:r w:rsidRPr="00E73954">
        <w:rPr>
          <w:rFonts w:ascii="Times New Roman" w:hAnsi="Times New Roman"/>
          <w:sz w:val="24"/>
          <w:szCs w:val="24"/>
        </w:rPr>
        <w:t>miesięcy z rocznym okresem polisowania.</w:t>
      </w:r>
    </w:p>
    <w:p w:rsidR="0052312E" w:rsidRPr="0004759B" w:rsidRDefault="0052312E" w:rsidP="00106525">
      <w:pPr>
        <w:pStyle w:val="Tekstpodstawowy2"/>
        <w:tabs>
          <w:tab w:val="clear" w:pos="993"/>
          <w:tab w:val="left" w:pos="0"/>
        </w:tabs>
        <w:outlineLvl w:val="9"/>
        <w:rPr>
          <w:rFonts w:ascii="Times New Roman" w:hAnsi="Times New Roman"/>
          <w:color w:val="FF0000"/>
          <w:sz w:val="24"/>
          <w:szCs w:val="24"/>
        </w:rPr>
      </w:pPr>
    </w:p>
    <w:p w:rsidR="0052312E" w:rsidRDefault="0052312E" w:rsidP="004C7834">
      <w:pPr>
        <w:jc w:val="both"/>
      </w:pPr>
      <w:r w:rsidRPr="00774C28">
        <w:t>Polisa dla ubezpieczenia odpowiedzialności cywilnej, obejmującej ochroną wszystkie jednostki organizacyjne Zamawiającego na 3 okresy rozliczeniowe określone w Umowie Generalnej</w:t>
      </w:r>
      <w:r w:rsidR="00C62108" w:rsidRPr="00774C28">
        <w:t xml:space="preserve">. Umowa Generalna dla zadań Pakietu I (Załącznik nr 3 do SIWZ) </w:t>
      </w:r>
      <w:r w:rsidRPr="00774C28">
        <w:t xml:space="preserve"> zostanie wystawiona</w:t>
      </w:r>
      <w:r w:rsidR="00C62108" w:rsidRPr="00774C28">
        <w:t xml:space="preserve"> i podpisana przez każdą</w:t>
      </w:r>
      <w:r w:rsidRPr="00774C28">
        <w:t xml:space="preserve"> </w:t>
      </w:r>
      <w:r w:rsidR="00C62108" w:rsidRPr="00774C28">
        <w:t>jednostkę</w:t>
      </w:r>
      <w:r w:rsidRPr="00774C28">
        <w:t xml:space="preserve"> </w:t>
      </w:r>
      <w:r w:rsidR="00C62108" w:rsidRPr="00774C28">
        <w:t xml:space="preserve">wskazaną </w:t>
      </w:r>
      <w:r w:rsidR="00774C28" w:rsidRPr="00774C28">
        <w:t>w pkt.1</w:t>
      </w:r>
      <w:r w:rsidR="00144E95">
        <w:t xml:space="preserve">. </w:t>
      </w:r>
      <w:r w:rsidRPr="00774C28">
        <w:t xml:space="preserve">Dla każdej jednostki zostanie przygotowany certyfikat potwierdzający ubezpieczenie wraz określeniem wysokości składki oraz terminem płatności za dane </w:t>
      </w:r>
      <w:r w:rsidRPr="00144E95">
        <w:t>ubezpieczenie.</w:t>
      </w:r>
      <w:r w:rsidRPr="00FE4A24">
        <w:t xml:space="preserve"> </w:t>
      </w:r>
    </w:p>
    <w:p w:rsidR="0052312E" w:rsidRPr="00FE4A24" w:rsidRDefault="0052312E" w:rsidP="00106525">
      <w:pPr>
        <w:jc w:val="both"/>
      </w:pPr>
    </w:p>
    <w:p w:rsidR="0052312E" w:rsidRDefault="0052312E" w:rsidP="00106525">
      <w:pPr>
        <w:jc w:val="both"/>
      </w:pPr>
      <w:r w:rsidRPr="004C7834">
        <w:t xml:space="preserve">Polisy dla ubezpieczeń dla poszczególnych jednostek zostaną wystawione po jednej dla każdego rodzaju ubezpieczenia, obejmując </w:t>
      </w:r>
      <w:r w:rsidR="00144E95">
        <w:t>ubezpieczeniem</w:t>
      </w:r>
      <w:r w:rsidRPr="004C7834">
        <w:t xml:space="preserve"> majątek wymieniony w </w:t>
      </w:r>
      <w:r w:rsidR="00C62108">
        <w:t>Z</w:t>
      </w:r>
      <w:r w:rsidRPr="004C7834">
        <w:t xml:space="preserve">ałączniku nr </w:t>
      </w:r>
      <w:r w:rsidR="00C62108">
        <w:t>7</w:t>
      </w:r>
      <w:r w:rsidRPr="004C7834">
        <w:t xml:space="preserve"> i </w:t>
      </w:r>
      <w:r w:rsidR="00C62108">
        <w:t>Załączniku nr 10</w:t>
      </w:r>
      <w:r w:rsidRPr="004C7834">
        <w:t xml:space="preserve"> do SIWZ. </w:t>
      </w:r>
    </w:p>
    <w:p w:rsidR="0052312E" w:rsidRDefault="0052312E" w:rsidP="00106525">
      <w:pPr>
        <w:jc w:val="both"/>
      </w:pPr>
    </w:p>
    <w:p w:rsidR="0052312E" w:rsidRDefault="00C62108" w:rsidP="00106525">
      <w:pPr>
        <w:jc w:val="both"/>
        <w:rPr>
          <w:b/>
          <w:i/>
        </w:rPr>
      </w:pPr>
      <w:r>
        <w:rPr>
          <w:b/>
          <w:i/>
        </w:rPr>
        <w:t xml:space="preserve">Zamawiający wymaga, aby została podana </w:t>
      </w:r>
      <w:r w:rsidR="0052312E" w:rsidRPr="008F2F14">
        <w:rPr>
          <w:b/>
          <w:i/>
        </w:rPr>
        <w:t>informacj</w:t>
      </w:r>
      <w:r>
        <w:rPr>
          <w:b/>
          <w:i/>
        </w:rPr>
        <w:t>a</w:t>
      </w:r>
      <w:r w:rsidR="0052312E" w:rsidRPr="008F2F14">
        <w:rPr>
          <w:b/>
          <w:i/>
        </w:rPr>
        <w:t xml:space="preserve"> o składce za poszczególne ryzyka dl</w:t>
      </w:r>
      <w:r>
        <w:rPr>
          <w:b/>
          <w:i/>
        </w:rPr>
        <w:t>a każdej z jednostek z osobna (rozbicie składki łącznej</w:t>
      </w:r>
      <w:r w:rsidR="0052312E" w:rsidRPr="008F2F14">
        <w:rPr>
          <w:b/>
          <w:i/>
        </w:rPr>
        <w:t>)</w:t>
      </w:r>
      <w:r>
        <w:rPr>
          <w:b/>
          <w:i/>
        </w:rPr>
        <w:t>.</w:t>
      </w:r>
    </w:p>
    <w:p w:rsidR="0052312E" w:rsidRDefault="0052312E" w:rsidP="00106525">
      <w:pPr>
        <w:jc w:val="both"/>
        <w:rPr>
          <w:b/>
          <w:i/>
        </w:rPr>
      </w:pPr>
    </w:p>
    <w:p w:rsidR="0052312E" w:rsidRPr="006F5E3A" w:rsidRDefault="0052312E" w:rsidP="00106525">
      <w:pPr>
        <w:jc w:val="both"/>
        <w:rPr>
          <w:b/>
          <w:i/>
        </w:rPr>
      </w:pPr>
      <w:r w:rsidRPr="008F2F14">
        <w:rPr>
          <w:b/>
          <w:i/>
        </w:rPr>
        <w:lastRenderedPageBreak/>
        <w:t>UWAGA – Zamawi</w:t>
      </w:r>
      <w:r>
        <w:rPr>
          <w:b/>
          <w:i/>
        </w:rPr>
        <w:t>ający wymaga wystawienia osobnych polis</w:t>
      </w:r>
      <w:r w:rsidRPr="008F2F14">
        <w:rPr>
          <w:b/>
          <w:i/>
        </w:rPr>
        <w:t xml:space="preserve"> ubezpieczeniow</w:t>
      </w:r>
      <w:r>
        <w:rPr>
          <w:b/>
          <w:i/>
        </w:rPr>
        <w:t>ych</w:t>
      </w:r>
      <w:r w:rsidRPr="008F2F14">
        <w:rPr>
          <w:b/>
          <w:i/>
        </w:rPr>
        <w:t xml:space="preserve"> dla sprzętu elektronicznego</w:t>
      </w:r>
      <w:r w:rsidR="00774C28">
        <w:rPr>
          <w:b/>
          <w:i/>
        </w:rPr>
        <w:t xml:space="preserve"> i oprogramowania</w:t>
      </w:r>
      <w:r w:rsidRPr="008F2F14">
        <w:rPr>
          <w:b/>
          <w:i/>
        </w:rPr>
        <w:t xml:space="preserve"> pozyskanego ze środków unijnych</w:t>
      </w:r>
      <w:r w:rsidR="00144E95">
        <w:rPr>
          <w:b/>
          <w:i/>
        </w:rPr>
        <w:t xml:space="preserve"> oraz sprzętu przekazanego w ramach projektu na mocy użyczenia rodzinom zastępczym</w:t>
      </w:r>
      <w:r w:rsidRPr="008F2F14">
        <w:rPr>
          <w:b/>
          <w:i/>
        </w:rPr>
        <w:t xml:space="preserve">, zgodnie z załącznikiem nr </w:t>
      </w:r>
      <w:r w:rsidR="00774C28">
        <w:rPr>
          <w:b/>
          <w:i/>
        </w:rPr>
        <w:t>7 R</w:t>
      </w:r>
      <w:r w:rsidRPr="008F2F14">
        <w:rPr>
          <w:b/>
          <w:i/>
        </w:rPr>
        <w:t>ejestr</w:t>
      </w:r>
      <w:r w:rsidR="00774C28">
        <w:rPr>
          <w:b/>
          <w:i/>
        </w:rPr>
        <w:t>y</w:t>
      </w:r>
      <w:r w:rsidRPr="008F2F14">
        <w:rPr>
          <w:b/>
          <w:i/>
        </w:rPr>
        <w:t xml:space="preserve"> majątku</w:t>
      </w:r>
      <w:r w:rsidR="00774C28">
        <w:rPr>
          <w:b/>
          <w:i/>
        </w:rPr>
        <w:t xml:space="preserve"> </w:t>
      </w:r>
      <w:r w:rsidR="00774C28" w:rsidRPr="008F2F14">
        <w:rPr>
          <w:b/>
          <w:i/>
        </w:rPr>
        <w:t>do SIWZ</w:t>
      </w:r>
      <w:r w:rsidR="00774C28">
        <w:rPr>
          <w:b/>
          <w:i/>
        </w:rPr>
        <w:t>.</w:t>
      </w:r>
    </w:p>
    <w:p w:rsidR="0052312E" w:rsidRPr="0004759B" w:rsidRDefault="0052312E" w:rsidP="00106525">
      <w:pPr>
        <w:pStyle w:val="Tekstpodstawowy2"/>
        <w:tabs>
          <w:tab w:val="clear" w:pos="993"/>
          <w:tab w:val="left" w:pos="0"/>
        </w:tabs>
        <w:outlineLvl w:val="9"/>
        <w:rPr>
          <w:rFonts w:ascii="Times New Roman" w:hAnsi="Times New Roman"/>
          <w:sz w:val="24"/>
          <w:szCs w:val="24"/>
        </w:rPr>
      </w:pPr>
    </w:p>
    <w:p w:rsidR="0052312E" w:rsidRPr="00863049" w:rsidRDefault="0052312E" w:rsidP="00A175E8">
      <w:pPr>
        <w:pStyle w:val="Tekstpodstawowy2"/>
        <w:numPr>
          <w:ilvl w:val="0"/>
          <w:numId w:val="8"/>
        </w:numPr>
        <w:tabs>
          <w:tab w:val="clear" w:pos="993"/>
          <w:tab w:val="left" w:pos="0"/>
        </w:tabs>
        <w:outlineLvl w:val="9"/>
        <w:rPr>
          <w:rFonts w:ascii="Times New Roman" w:hAnsi="Times New Roman"/>
          <w:sz w:val="24"/>
          <w:szCs w:val="24"/>
        </w:rPr>
      </w:pPr>
      <w:r w:rsidRPr="00863049">
        <w:rPr>
          <w:rFonts w:ascii="Times New Roman" w:hAnsi="Times New Roman"/>
          <w:sz w:val="24"/>
          <w:szCs w:val="24"/>
        </w:rPr>
        <w:t>Termin i miejsce podpisania umowy zostaną określone w „</w:t>
      </w:r>
      <w:r w:rsidRPr="00863049">
        <w:rPr>
          <w:rFonts w:ascii="Times New Roman" w:hAnsi="Times New Roman"/>
          <w:i/>
          <w:iCs/>
          <w:sz w:val="24"/>
          <w:szCs w:val="24"/>
        </w:rPr>
        <w:t>informacji o sposobie zawarcia umowy</w:t>
      </w:r>
      <w:r w:rsidRPr="00863049">
        <w:rPr>
          <w:rFonts w:ascii="Times New Roman" w:hAnsi="Times New Roman"/>
          <w:sz w:val="24"/>
          <w:szCs w:val="24"/>
        </w:rPr>
        <w:t>” przesłanej do Wykonawcy, którego oferta została wybrana.</w:t>
      </w:r>
    </w:p>
    <w:p w:rsidR="0052312E" w:rsidRPr="009518A7" w:rsidRDefault="0052312E" w:rsidP="00106525">
      <w:pPr>
        <w:keepNext/>
        <w:spacing w:before="240" w:after="120"/>
        <w:rPr>
          <w:b/>
          <w:bCs/>
        </w:rPr>
      </w:pPr>
      <w:r w:rsidRPr="009518A7">
        <w:rPr>
          <w:b/>
          <w:bCs/>
        </w:rPr>
        <w:t>Dla zadań Pakietu II</w:t>
      </w:r>
    </w:p>
    <w:p w:rsidR="0052312E" w:rsidRDefault="0052312E" w:rsidP="009E7265">
      <w:pPr>
        <w:pStyle w:val="Tekstpodstawowy2"/>
        <w:numPr>
          <w:ilvl w:val="0"/>
          <w:numId w:val="18"/>
        </w:numPr>
        <w:tabs>
          <w:tab w:val="clear" w:pos="993"/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2D0788">
        <w:rPr>
          <w:rFonts w:ascii="Times New Roman" w:hAnsi="Times New Roman"/>
          <w:sz w:val="24"/>
          <w:szCs w:val="24"/>
        </w:rPr>
        <w:t>Terminy wykonania – ubezpieczenie ma obejmować pojazdy, dla których początek ochrony ubezpieczeniowej rozpoczyna się w okresie od 01.01.2017 r. do 31.12.2019 r. a czas trwania ochrony ubezpieczeniowej wynosi 36 miesięcy począwszy od daty ekspiracji poszczególnych polis.</w:t>
      </w:r>
    </w:p>
    <w:p w:rsidR="00144E95" w:rsidRDefault="00144E95" w:rsidP="00144E95">
      <w:pPr>
        <w:pStyle w:val="Tekstpodstawowy2"/>
        <w:tabs>
          <w:tab w:val="clear" w:pos="993"/>
          <w:tab w:val="left" w:pos="567"/>
        </w:tabs>
        <w:rPr>
          <w:rFonts w:ascii="Times New Roman" w:hAnsi="Times New Roman"/>
          <w:sz w:val="24"/>
          <w:szCs w:val="24"/>
        </w:rPr>
      </w:pPr>
    </w:p>
    <w:p w:rsidR="00144E95" w:rsidRPr="00144E95" w:rsidRDefault="00144E95" w:rsidP="00144E95">
      <w:pPr>
        <w:pStyle w:val="Tekstpodstawowy2"/>
        <w:tabs>
          <w:tab w:val="clear" w:pos="993"/>
          <w:tab w:val="left" w:pos="567"/>
        </w:tabs>
        <w:rPr>
          <w:rFonts w:ascii="Times New Roman" w:hAnsi="Times New Roman"/>
          <w:sz w:val="24"/>
          <w:szCs w:val="24"/>
        </w:rPr>
      </w:pPr>
      <w:r w:rsidRPr="00144E95">
        <w:rPr>
          <w:sz w:val="24"/>
          <w:szCs w:val="24"/>
        </w:rPr>
        <w:t xml:space="preserve">Polisa dla </w:t>
      </w:r>
      <w:r>
        <w:rPr>
          <w:sz w:val="24"/>
          <w:szCs w:val="24"/>
        </w:rPr>
        <w:t>ubezpieczeń komunikacyjnych</w:t>
      </w:r>
      <w:r w:rsidRPr="00144E95">
        <w:rPr>
          <w:sz w:val="24"/>
          <w:szCs w:val="24"/>
        </w:rPr>
        <w:t xml:space="preserve">, obejmującej ochroną jednostki organizacyjne Zamawiającego na 3 okresy rozliczeniowe określone w Umowie Generalnej. Umowa Generalna dla zadań Pakietu </w:t>
      </w:r>
      <w:r>
        <w:rPr>
          <w:sz w:val="24"/>
          <w:szCs w:val="24"/>
        </w:rPr>
        <w:t>II</w:t>
      </w:r>
      <w:r w:rsidRPr="00144E95">
        <w:rPr>
          <w:sz w:val="24"/>
          <w:szCs w:val="24"/>
        </w:rPr>
        <w:t xml:space="preserve"> (Załącznik nr </w:t>
      </w:r>
      <w:r>
        <w:rPr>
          <w:sz w:val="24"/>
          <w:szCs w:val="24"/>
        </w:rPr>
        <w:t>4</w:t>
      </w:r>
      <w:r w:rsidRPr="00144E95">
        <w:rPr>
          <w:sz w:val="24"/>
          <w:szCs w:val="24"/>
        </w:rPr>
        <w:t xml:space="preserve"> do SIWZ)  zostanie wystawiona i podpisana przez każdą jednostkę wskazaną w pkt.1 jeżeli dany Pakiet </w:t>
      </w:r>
      <w:r>
        <w:rPr>
          <w:sz w:val="24"/>
          <w:szCs w:val="24"/>
        </w:rPr>
        <w:t xml:space="preserve">II </w:t>
      </w:r>
      <w:r w:rsidRPr="00144E95">
        <w:rPr>
          <w:sz w:val="24"/>
          <w:szCs w:val="24"/>
        </w:rPr>
        <w:t xml:space="preserve">dotyczy. </w:t>
      </w:r>
    </w:p>
    <w:p w:rsidR="0052312E" w:rsidRPr="00DA497F" w:rsidRDefault="0052312E" w:rsidP="00106525">
      <w:pPr>
        <w:spacing w:before="120" w:after="120"/>
        <w:jc w:val="both"/>
      </w:pPr>
      <w:r w:rsidRPr="0004759B">
        <w:t xml:space="preserve">Polisy dla ubezpieczeń komunikacyjnych będą wystawione na okresy roczne określone </w:t>
      </w:r>
      <w:r w:rsidRPr="00DA497F">
        <w:t>indywidualnie dla każdego pojazdu</w:t>
      </w:r>
      <w:r w:rsidR="00144E95">
        <w:t xml:space="preserve">, </w:t>
      </w:r>
      <w:r w:rsidR="00144E95" w:rsidRPr="004C7834">
        <w:t xml:space="preserve">obejmując </w:t>
      </w:r>
      <w:r w:rsidR="00144E95">
        <w:t>ubezpieczeniem</w:t>
      </w:r>
      <w:r w:rsidR="00144E95" w:rsidRPr="004C7834">
        <w:t xml:space="preserve"> majątek wymieniony w </w:t>
      </w:r>
      <w:r w:rsidR="00144E95">
        <w:t>Z</w:t>
      </w:r>
      <w:r w:rsidR="00144E95" w:rsidRPr="004C7834">
        <w:t xml:space="preserve">ałączniku nr </w:t>
      </w:r>
      <w:r w:rsidR="00144E95">
        <w:t>9</w:t>
      </w:r>
      <w:r w:rsidR="00144E95" w:rsidRPr="004C7834">
        <w:t xml:space="preserve"> i </w:t>
      </w:r>
      <w:r w:rsidR="00144E95">
        <w:t>Załączniku nr 10</w:t>
      </w:r>
      <w:r w:rsidR="00144E95" w:rsidRPr="004C7834">
        <w:t xml:space="preserve"> do SIWZ.</w:t>
      </w:r>
    </w:p>
    <w:p w:rsidR="0052312E" w:rsidRPr="00D6527B" w:rsidRDefault="0052312E" w:rsidP="00106525">
      <w:pPr>
        <w:spacing w:before="120" w:after="120"/>
        <w:jc w:val="both"/>
        <w:rPr>
          <w:b/>
          <w:i/>
        </w:rPr>
      </w:pPr>
      <w:r w:rsidRPr="00DA497F">
        <w:rPr>
          <w:b/>
          <w:i/>
        </w:rPr>
        <w:t>UWAGA – nastąpi wyrównanie okresów ochrony dla wszystkich pojazdów w pierwszym okresie polisowania z dniem 31.12.2017 r. Wszystkie pojazdy w drugim okresie polisowania rozpoczną swoją ochronę ubezpieczeniową z dniem 01.01.2018 r.</w:t>
      </w:r>
    </w:p>
    <w:p w:rsidR="0052312E" w:rsidRDefault="0052312E" w:rsidP="009E7265">
      <w:pPr>
        <w:pStyle w:val="Tekstpodstawowy2"/>
        <w:numPr>
          <w:ilvl w:val="0"/>
          <w:numId w:val="18"/>
        </w:numPr>
        <w:tabs>
          <w:tab w:val="clear" w:pos="993"/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63049">
        <w:rPr>
          <w:rFonts w:ascii="Times New Roman" w:hAnsi="Times New Roman"/>
          <w:color w:val="000000"/>
          <w:sz w:val="24"/>
          <w:szCs w:val="24"/>
        </w:rPr>
        <w:t>Termin i miejsce podpisania umowy zostaną określone w „</w:t>
      </w:r>
      <w:r w:rsidRPr="00863049">
        <w:rPr>
          <w:rFonts w:ascii="Times New Roman" w:hAnsi="Times New Roman"/>
          <w:i/>
          <w:iCs/>
          <w:color w:val="000000"/>
          <w:sz w:val="24"/>
          <w:szCs w:val="24"/>
        </w:rPr>
        <w:t>informacji o sposobie zawarcia umowy</w:t>
      </w:r>
      <w:r w:rsidRPr="00863049">
        <w:rPr>
          <w:rFonts w:ascii="Times New Roman" w:hAnsi="Times New Roman"/>
          <w:color w:val="000000"/>
          <w:sz w:val="24"/>
          <w:szCs w:val="24"/>
        </w:rPr>
        <w:t>” przesłanej do Wykonawcy, którego oferta została wybrana.</w:t>
      </w:r>
    </w:p>
    <w:p w:rsidR="0052312E" w:rsidRPr="00144E95" w:rsidRDefault="0052312E" w:rsidP="009E7265">
      <w:pPr>
        <w:keepNext/>
        <w:numPr>
          <w:ilvl w:val="0"/>
          <w:numId w:val="17"/>
        </w:numPr>
        <w:tabs>
          <w:tab w:val="left" w:pos="120"/>
        </w:tabs>
        <w:spacing w:before="360" w:after="240"/>
        <w:ind w:left="284" w:hanging="284"/>
        <w:outlineLvl w:val="0"/>
        <w:rPr>
          <w:b/>
          <w:bCs/>
          <w:strike/>
        </w:rPr>
      </w:pPr>
      <w:r w:rsidRPr="00144E95">
        <w:rPr>
          <w:b/>
          <w:bCs/>
        </w:rPr>
        <w:t xml:space="preserve">WARUNKI UDZIAŁU W POSTĘPOWANIU </w:t>
      </w:r>
    </w:p>
    <w:p w:rsidR="0052312E" w:rsidRPr="00697757" w:rsidRDefault="0052312E" w:rsidP="009E7265">
      <w:pPr>
        <w:numPr>
          <w:ilvl w:val="0"/>
          <w:numId w:val="19"/>
        </w:numPr>
        <w:tabs>
          <w:tab w:val="left" w:pos="240"/>
        </w:tabs>
        <w:ind w:left="0" w:firstLine="0"/>
        <w:rPr>
          <w:bCs/>
        </w:rPr>
      </w:pPr>
      <w:bookmarkStart w:id="0" w:name="_Toc251307607"/>
      <w:bookmarkStart w:id="1" w:name="_Toc273450021"/>
      <w:r w:rsidRPr="00697757">
        <w:rPr>
          <w:bCs/>
        </w:rPr>
        <w:t>O udzielenie zamówienia mogą ubiegać się Wykonawcy:</w:t>
      </w:r>
    </w:p>
    <w:bookmarkEnd w:id="0"/>
    <w:bookmarkEnd w:id="1"/>
    <w:p w:rsidR="0052312E" w:rsidRDefault="0052312E" w:rsidP="00697757">
      <w:pPr>
        <w:tabs>
          <w:tab w:val="left" w:pos="240"/>
        </w:tabs>
        <w:jc w:val="both"/>
        <w:rPr>
          <w:bCs/>
          <w:strike/>
          <w:color w:val="00B050"/>
        </w:rPr>
      </w:pPr>
    </w:p>
    <w:p w:rsidR="0052312E" w:rsidRPr="00E36530" w:rsidRDefault="0052312E" w:rsidP="00697757">
      <w:pPr>
        <w:jc w:val="both"/>
      </w:pPr>
      <w:r w:rsidRPr="00697757">
        <w:rPr>
          <w:bCs/>
        </w:rPr>
        <w:t>1) spełniający warunki określone w art. 22 ust.1b pkt. 1 w zakresie posiadania kompetencji</w:t>
      </w:r>
      <w:r w:rsidRPr="00E36530">
        <w:rPr>
          <w:bCs/>
          <w:color w:val="000000"/>
        </w:rPr>
        <w:t xml:space="preserve"> lub uprawnień do prowadzenia określonej działalności zawodowej czyli posiadający zezwolenie na wykonywanie </w:t>
      </w:r>
      <w:r w:rsidRPr="00E36530">
        <w:rPr>
          <w:bCs/>
        </w:rPr>
        <w:t xml:space="preserve">działalności ubezpieczeniowej w dziale </w:t>
      </w:r>
      <w:r>
        <w:rPr>
          <w:bCs/>
        </w:rPr>
        <w:t>II</w:t>
      </w:r>
      <w:r w:rsidRPr="00E36530">
        <w:rPr>
          <w:bCs/>
        </w:rPr>
        <w:t xml:space="preserve">, o którym  mowa </w:t>
      </w:r>
      <w:r w:rsidRPr="00E36530">
        <w:t>w Ustawie z dnia 11 września 2015 r. o działalności ubezpieczeniowej i reasekuracyjnej  (tekst jednolity Dz. U. z 2015 r. poz. 1844 ), a</w:t>
      </w:r>
      <w:r w:rsidRPr="00E36530">
        <w:rPr>
          <w:color w:val="000000"/>
        </w:rPr>
        <w:t xml:space="preserve"> w przypadku gdy rozpoczęli oni działalność przed wejściem w życie Ustawy</w:t>
      </w:r>
      <w:r w:rsidRPr="00E36530">
        <w:t xml:space="preserve"> z dnia 28 lipca 1990 r. </w:t>
      </w:r>
      <w:r w:rsidRPr="00E36530">
        <w:rPr>
          <w:bCs/>
        </w:rPr>
        <w:t xml:space="preserve">o działalności ubezpieczeniowej </w:t>
      </w:r>
      <w:r w:rsidRPr="00E36530">
        <w:t>(Dz. U. Nr 59, poz. 344 ze zm.) zaświadczenie Ministra Finansów o posiadaniu zgody na wykonywanie działalności ubezpieczeniowej.</w:t>
      </w:r>
    </w:p>
    <w:p w:rsidR="0052312E" w:rsidRDefault="0052312E" w:rsidP="00697757">
      <w:pPr>
        <w:jc w:val="both"/>
      </w:pPr>
      <w:r w:rsidRPr="00E36530">
        <w:t>Zamawiający nie precyzuje wymagań w odniesieniu do warunków określonych w art. 22 ust. 1b pkt. 2 i 3.</w:t>
      </w:r>
    </w:p>
    <w:p w:rsidR="0052312E" w:rsidRDefault="0052312E" w:rsidP="00697757">
      <w:pPr>
        <w:jc w:val="both"/>
      </w:pPr>
    </w:p>
    <w:p w:rsidR="0052312E" w:rsidRPr="00697757" w:rsidRDefault="0052312E" w:rsidP="00697757">
      <w:pPr>
        <w:tabs>
          <w:tab w:val="left" w:pos="240"/>
        </w:tabs>
        <w:jc w:val="both"/>
        <w:rPr>
          <w:bCs/>
        </w:rPr>
      </w:pPr>
      <w:r w:rsidRPr="00697757">
        <w:rPr>
          <w:bCs/>
        </w:rPr>
        <w:t>2) wobec których nie zachodzą przesłanki określone w art. 24 ust.1 pkt. 12-23 ustawy skutkujące wykluczeniem z postępowania. Zamawiający nie precyzuje wymagań w odniesieniu do przesłanek określonych w art. 24 ust. 5 ustawy.</w:t>
      </w:r>
    </w:p>
    <w:p w:rsidR="0052312E" w:rsidRPr="00E36530" w:rsidRDefault="0052312E" w:rsidP="00697757">
      <w:pPr>
        <w:jc w:val="both"/>
      </w:pPr>
    </w:p>
    <w:p w:rsidR="0052312E" w:rsidRDefault="0052312E" w:rsidP="00697757">
      <w:pPr>
        <w:jc w:val="both"/>
        <w:rPr>
          <w:bCs/>
          <w:strike/>
          <w:color w:val="00B050"/>
        </w:rPr>
      </w:pPr>
      <w:r>
        <w:lastRenderedPageBreak/>
        <w:t>2.</w:t>
      </w:r>
      <w:r w:rsidRPr="00697757">
        <w:rPr>
          <w:color w:val="000000"/>
        </w:rPr>
        <w:t xml:space="preserve"> </w:t>
      </w:r>
      <w:r w:rsidRPr="007628A7">
        <w:rPr>
          <w:color w:val="000000"/>
        </w:rPr>
        <w:t>Sprawdzenie spełnienia w/w warunków udziału w postępowaniu odbywać się będzie na</w:t>
      </w:r>
      <w:r w:rsidRPr="009518A7">
        <w:rPr>
          <w:color w:val="000000"/>
        </w:rPr>
        <w:t xml:space="preserve"> podstawie przedłożonych przez Wykonawcę oświadczeń </w:t>
      </w:r>
      <w:r w:rsidR="00B80A91">
        <w:rPr>
          <w:color w:val="000000"/>
        </w:rPr>
        <w:t xml:space="preserve">i dokumentów </w:t>
      </w:r>
      <w:r w:rsidRPr="009518A7">
        <w:rPr>
          <w:color w:val="000000"/>
        </w:rPr>
        <w:t>wg zasady spełnia/nie spełnia.</w:t>
      </w:r>
    </w:p>
    <w:p w:rsidR="0052312E" w:rsidRDefault="0052312E" w:rsidP="00697757">
      <w:pPr>
        <w:tabs>
          <w:tab w:val="left" w:pos="240"/>
        </w:tabs>
        <w:jc w:val="both"/>
        <w:rPr>
          <w:bCs/>
          <w:color w:val="00B050"/>
        </w:rPr>
      </w:pPr>
    </w:p>
    <w:p w:rsidR="0052312E" w:rsidRPr="00697757" w:rsidRDefault="0052312E" w:rsidP="00697757">
      <w:pPr>
        <w:tabs>
          <w:tab w:val="left" w:pos="240"/>
        </w:tabs>
        <w:jc w:val="both"/>
        <w:rPr>
          <w:bCs/>
        </w:rPr>
      </w:pPr>
      <w:r w:rsidRPr="00697757">
        <w:rPr>
          <w:bCs/>
        </w:rPr>
        <w:t>3. Środki naprawcze (self- cleaning)</w:t>
      </w:r>
    </w:p>
    <w:p w:rsidR="0052312E" w:rsidRPr="00697757" w:rsidRDefault="0052312E" w:rsidP="00697757">
      <w:pPr>
        <w:tabs>
          <w:tab w:val="left" w:pos="240"/>
        </w:tabs>
        <w:jc w:val="both"/>
        <w:rPr>
          <w:bCs/>
        </w:rPr>
      </w:pPr>
    </w:p>
    <w:p w:rsidR="0052312E" w:rsidRPr="00697757" w:rsidRDefault="0052312E" w:rsidP="00697757">
      <w:pPr>
        <w:tabs>
          <w:tab w:val="left" w:pos="240"/>
        </w:tabs>
        <w:jc w:val="both"/>
        <w:rPr>
          <w:bCs/>
        </w:rPr>
      </w:pPr>
      <w:r w:rsidRPr="00697757">
        <w:rPr>
          <w:bCs/>
        </w:rPr>
        <w:t>Wykonawca, który podlega wykluczeniu na podstawie art. 24 ust. 1 pkt. 13 i 14 ustawy oraz pkt</w:t>
      </w:r>
      <w:r w:rsidRPr="001640FF">
        <w:rPr>
          <w:bCs/>
        </w:rPr>
        <w:t>. 16-20</w:t>
      </w:r>
      <w:r w:rsidRPr="00697757">
        <w:rPr>
          <w:bCs/>
        </w:rPr>
        <w:t xml:space="preserve"> ustawy(obligatoryjne przesłanki wyłączenia) może na podstawie art. 24 ust. 8 ustawy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</w:t>
      </w:r>
    </w:p>
    <w:p w:rsidR="0052312E" w:rsidRPr="00697757" w:rsidRDefault="0052312E" w:rsidP="00697757">
      <w:pPr>
        <w:tabs>
          <w:tab w:val="left" w:pos="240"/>
        </w:tabs>
        <w:jc w:val="both"/>
        <w:rPr>
          <w:bCs/>
        </w:rPr>
      </w:pPr>
      <w:r w:rsidRPr="00697757">
        <w:rPr>
          <w:bCs/>
        </w:rPr>
        <w:t>Zastosowanie środków naprawczych nie będzie miało miejsca w stosunku do Wykonawców będącego podmiotem zbiorowym, wykonawcy wobec którego orzeczono prawomocnym wyrokiem sądu zakaz ubiegania się o udzielenie zamówienia oraz wobec którego nie upłynął jeszcze określony w tym wyroku okres obowiązywania tego zakazu.</w:t>
      </w:r>
    </w:p>
    <w:p w:rsidR="0052312E" w:rsidRPr="00697757" w:rsidRDefault="0052312E" w:rsidP="00697757">
      <w:pPr>
        <w:tabs>
          <w:tab w:val="left" w:pos="240"/>
        </w:tabs>
        <w:jc w:val="both"/>
        <w:rPr>
          <w:bCs/>
        </w:rPr>
      </w:pPr>
      <w:r w:rsidRPr="00697757">
        <w:rPr>
          <w:bCs/>
        </w:rPr>
        <w:t xml:space="preserve">Wykonawca nie podlega wykluczeniu, jeżeli </w:t>
      </w:r>
      <w:r>
        <w:rPr>
          <w:bCs/>
        </w:rPr>
        <w:t>Z</w:t>
      </w:r>
      <w:r w:rsidRPr="00697757">
        <w:rPr>
          <w:bCs/>
        </w:rPr>
        <w:t>amawiający, uwzględniając wagę i szczególne okoliczności czynu wykonawcy oraz  uzna za wystarczające przedstawione przez niego dowody. W przypadku nieuwzględnienia przedstawionych dowodów Zamawiający może wykluczyć Wykonawcę na każdym etapie postępowania.</w:t>
      </w:r>
    </w:p>
    <w:p w:rsidR="0052312E" w:rsidRPr="00697757" w:rsidRDefault="0052312E" w:rsidP="009E7265">
      <w:pPr>
        <w:keepNext/>
        <w:numPr>
          <w:ilvl w:val="0"/>
          <w:numId w:val="17"/>
        </w:numPr>
        <w:tabs>
          <w:tab w:val="left" w:pos="120"/>
        </w:tabs>
        <w:spacing w:before="360" w:after="240"/>
        <w:ind w:left="120" w:hanging="120"/>
        <w:jc w:val="both"/>
        <w:outlineLvl w:val="0"/>
        <w:rPr>
          <w:b/>
          <w:bCs/>
        </w:rPr>
      </w:pPr>
      <w:bookmarkStart w:id="2" w:name="_Toc251307615"/>
      <w:bookmarkStart w:id="3" w:name="_Toc256838689"/>
      <w:bookmarkStart w:id="4" w:name="_Toc273450028"/>
      <w:r w:rsidRPr="00697757">
        <w:rPr>
          <w:b/>
          <w:bCs/>
        </w:rPr>
        <w:t xml:space="preserve">WYKAZ OŚWIADCZEŃ LUB DOKUMENTÓW POTWIERDZAJĄCYCH  SPEŁNIENIE WARUNKÓW UDZIAŁU W POSTĘPOWANIU ORAZ BRAK PODSTAW WYKLUCZENIA </w:t>
      </w:r>
    </w:p>
    <w:p w:rsidR="0052312E" w:rsidRPr="0022024C" w:rsidRDefault="0052312E" w:rsidP="009E7265">
      <w:pPr>
        <w:keepNext/>
        <w:numPr>
          <w:ilvl w:val="0"/>
          <w:numId w:val="20"/>
        </w:numPr>
        <w:tabs>
          <w:tab w:val="left" w:pos="240"/>
        </w:tabs>
        <w:spacing w:before="240" w:after="120"/>
        <w:ind w:left="0" w:firstLine="0"/>
        <w:rPr>
          <w:b/>
          <w:bCs/>
        </w:rPr>
      </w:pPr>
      <w:bookmarkStart w:id="5" w:name="_Toc273450024"/>
      <w:r w:rsidRPr="006B1801">
        <w:rPr>
          <w:b/>
          <w:bCs/>
        </w:rPr>
        <w:t>W celu potwierdzenia spełniania warunków udziału w postępowaniu</w:t>
      </w:r>
      <w:bookmarkEnd w:id="5"/>
      <w:r w:rsidRPr="006B1801">
        <w:rPr>
          <w:b/>
          <w:bCs/>
        </w:rPr>
        <w:t xml:space="preserve"> Wykonawcy składają:</w:t>
      </w:r>
    </w:p>
    <w:p w:rsidR="005A36CB" w:rsidRDefault="0052312E" w:rsidP="005A36CB">
      <w:pPr>
        <w:jc w:val="both"/>
        <w:rPr>
          <w:bCs/>
        </w:rPr>
      </w:pPr>
      <w:r w:rsidRPr="00697757">
        <w:rPr>
          <w:bCs/>
        </w:rPr>
        <w:t xml:space="preserve">1) </w:t>
      </w:r>
      <w:r w:rsidR="005A36CB">
        <w:rPr>
          <w:bCs/>
        </w:rPr>
        <w:t xml:space="preserve">oświadczenie o spełnianiu warunków udziału w postepowaniu i oświadczenie, </w:t>
      </w:r>
      <w:r w:rsidR="005A36CB" w:rsidRPr="00697757">
        <w:rPr>
          <w:bCs/>
        </w:rPr>
        <w:t>nie zachodzą wobec nich przesłanki określone w art. 24 ust.1 pkt. 12-23 ustawy skutkujące wykluczeniem z postępowania.</w:t>
      </w:r>
    </w:p>
    <w:p w:rsidR="005A36CB" w:rsidRDefault="005A36CB" w:rsidP="00697757">
      <w:pPr>
        <w:jc w:val="both"/>
        <w:rPr>
          <w:bCs/>
        </w:rPr>
      </w:pPr>
    </w:p>
    <w:p w:rsidR="0052312E" w:rsidRDefault="0052312E" w:rsidP="005A36CB">
      <w:pPr>
        <w:pStyle w:val="Akapitzlist"/>
        <w:numPr>
          <w:ilvl w:val="0"/>
          <w:numId w:val="39"/>
        </w:numPr>
        <w:tabs>
          <w:tab w:val="left" w:pos="142"/>
          <w:tab w:val="left" w:pos="284"/>
        </w:tabs>
        <w:ind w:left="0" w:firstLine="0"/>
        <w:jc w:val="both"/>
      </w:pPr>
      <w:r w:rsidRPr="005A36CB">
        <w:rPr>
          <w:bCs/>
        </w:rPr>
        <w:t>w zakresie posiadania</w:t>
      </w:r>
      <w:r w:rsidRPr="005A36CB">
        <w:rPr>
          <w:b/>
          <w:bCs/>
          <w:color w:val="000000"/>
        </w:rPr>
        <w:t xml:space="preserve"> </w:t>
      </w:r>
      <w:r w:rsidRPr="005A36CB">
        <w:rPr>
          <w:bCs/>
          <w:color w:val="000000"/>
        </w:rPr>
        <w:t>kompetencji lub uprawnienia do prowadzenia ok</w:t>
      </w:r>
      <w:r w:rsidR="00BD65BA" w:rsidRPr="005A36CB">
        <w:rPr>
          <w:bCs/>
          <w:color w:val="000000"/>
        </w:rPr>
        <w:t xml:space="preserve">reślonej działalności zawodowej - </w:t>
      </w:r>
      <w:r w:rsidRPr="005A36CB">
        <w:rPr>
          <w:bCs/>
          <w:color w:val="000000"/>
        </w:rPr>
        <w:t xml:space="preserve">zezwolenie na wykonywanie </w:t>
      </w:r>
      <w:r w:rsidRPr="005A36CB">
        <w:rPr>
          <w:bCs/>
        </w:rPr>
        <w:t xml:space="preserve">działalności ubezpieczeniowej w dziale II, o którym  mowa </w:t>
      </w:r>
      <w:r w:rsidRPr="00F9314D">
        <w:t>w Ustawie z dnia 11 września 2015 r. o działalności ubezpieczeniowej i reasekuracyjnej  (tekst jednolity Dz. U. z 2015 r. poz. 1844 ), a</w:t>
      </w:r>
      <w:r w:rsidRPr="005A36CB">
        <w:rPr>
          <w:color w:val="000000"/>
        </w:rPr>
        <w:t xml:space="preserve"> w przypadku gdy rozpoczęli oni działalność przed wejściem w życie Ustawy</w:t>
      </w:r>
      <w:r w:rsidRPr="00B4645F">
        <w:t xml:space="preserve"> z dnia 28 lipca 1990 r. </w:t>
      </w:r>
      <w:r w:rsidRPr="005A36CB">
        <w:rPr>
          <w:bCs/>
        </w:rPr>
        <w:t xml:space="preserve">o działalności ubezpieczeniowej </w:t>
      </w:r>
      <w:r w:rsidRPr="00B4645F">
        <w:t xml:space="preserve">(Dz. U. Nr 59, poz. 344 ze zm.) </w:t>
      </w:r>
      <w:r w:rsidR="00BD65BA">
        <w:t xml:space="preserve">- </w:t>
      </w:r>
      <w:r w:rsidRPr="00B4645F">
        <w:t>zaświadczenie Ministra Finansów o posiadaniu zgody na wykonywani</w:t>
      </w:r>
      <w:r>
        <w:t>e działalności ubezpieczeniowej.</w:t>
      </w:r>
    </w:p>
    <w:p w:rsidR="0052312E" w:rsidRDefault="0052312E" w:rsidP="00697757">
      <w:pPr>
        <w:jc w:val="both"/>
      </w:pPr>
    </w:p>
    <w:p w:rsidR="0052312E" w:rsidRPr="0022024C" w:rsidRDefault="0052312E" w:rsidP="0022024C">
      <w:pPr>
        <w:spacing w:before="120" w:after="120"/>
        <w:jc w:val="both"/>
        <w:rPr>
          <w:lang w:eastAsia="en-US"/>
        </w:rPr>
      </w:pPr>
      <w:r w:rsidRPr="00E46876">
        <w:rPr>
          <w:lang w:eastAsia="en-US"/>
        </w:rPr>
        <w:t xml:space="preserve">3) w celu potwierdzenia, że oferowane usługi odpowiadają wymaganiom określonym przez zamawiającego, Zamawiający żąda by Wykonawca złożył Ogólne warunki ubezpieczenia wnioskowanych ryzyk. </w:t>
      </w:r>
    </w:p>
    <w:p w:rsidR="0052312E" w:rsidRPr="009518A7" w:rsidRDefault="0052312E" w:rsidP="009E7265">
      <w:pPr>
        <w:keepNext/>
        <w:numPr>
          <w:ilvl w:val="0"/>
          <w:numId w:val="20"/>
        </w:numPr>
        <w:tabs>
          <w:tab w:val="left" w:pos="240"/>
        </w:tabs>
        <w:spacing w:before="240" w:after="120"/>
        <w:ind w:left="0" w:firstLine="0"/>
        <w:rPr>
          <w:b/>
          <w:bCs/>
        </w:rPr>
      </w:pPr>
      <w:bookmarkStart w:id="6" w:name="_Toc256838688"/>
      <w:bookmarkStart w:id="7" w:name="_Toc273450027"/>
      <w:bookmarkStart w:id="8" w:name="_Toc251307614"/>
      <w:r w:rsidRPr="009518A7">
        <w:rPr>
          <w:b/>
          <w:bCs/>
        </w:rPr>
        <w:lastRenderedPageBreak/>
        <w:t xml:space="preserve">Wykonawcy występujący wspólnie w rozumieniu </w:t>
      </w:r>
      <w:r>
        <w:rPr>
          <w:b/>
          <w:bCs/>
        </w:rPr>
        <w:t>art.</w:t>
      </w:r>
      <w:r w:rsidRPr="009518A7">
        <w:rPr>
          <w:b/>
          <w:bCs/>
        </w:rPr>
        <w:t xml:space="preserve"> 23 ustawy</w:t>
      </w:r>
      <w:bookmarkEnd w:id="6"/>
      <w:bookmarkEnd w:id="7"/>
      <w:bookmarkEnd w:id="8"/>
    </w:p>
    <w:p w:rsidR="0052312E" w:rsidRPr="001640FF" w:rsidRDefault="0052312E" w:rsidP="00A175E8">
      <w:pPr>
        <w:pStyle w:val="Tekstpodstawowy"/>
        <w:numPr>
          <w:ilvl w:val="0"/>
          <w:numId w:val="7"/>
        </w:numPr>
        <w:tabs>
          <w:tab w:val="clear" w:pos="1440"/>
          <w:tab w:val="num" w:pos="0"/>
          <w:tab w:val="left" w:pos="426"/>
        </w:tabs>
        <w:overflowPunct w:val="0"/>
        <w:autoSpaceDE w:val="0"/>
        <w:autoSpaceDN w:val="0"/>
        <w:adjustRightInd w:val="0"/>
        <w:spacing w:before="100" w:beforeAutospacing="1"/>
        <w:ind w:left="0" w:firstLine="0"/>
        <w:jc w:val="both"/>
        <w:textAlignment w:val="baseline"/>
        <w:rPr>
          <w:b/>
          <w:bCs/>
          <w:sz w:val="24"/>
          <w:szCs w:val="24"/>
        </w:rPr>
      </w:pPr>
      <w:r w:rsidRPr="0004759B">
        <w:rPr>
          <w:sz w:val="24"/>
          <w:szCs w:val="24"/>
        </w:rPr>
        <w:t>Wykonawcy występujący wspólnie (np. konsorcjum), mają obowiązek ustanowić pełnomocnika do reprezentowania ich w</w:t>
      </w:r>
      <w:r>
        <w:rPr>
          <w:sz w:val="24"/>
          <w:szCs w:val="24"/>
        </w:rPr>
        <w:t xml:space="preserve"> </w:t>
      </w:r>
      <w:r w:rsidRPr="0004759B">
        <w:rPr>
          <w:sz w:val="24"/>
          <w:szCs w:val="24"/>
        </w:rPr>
        <w:t>niniejszym postępowaniu albo reprezentowania ich</w:t>
      </w:r>
      <w:r>
        <w:rPr>
          <w:sz w:val="24"/>
          <w:szCs w:val="24"/>
        </w:rPr>
        <w:t xml:space="preserve"> </w:t>
      </w:r>
      <w:r w:rsidRPr="0004759B">
        <w:rPr>
          <w:sz w:val="24"/>
          <w:szCs w:val="24"/>
        </w:rPr>
        <w:t xml:space="preserve">w niniejszym postępowaniu i zawarcia umowy w sprawie zamówienia publicznego, chyba, że </w:t>
      </w:r>
      <w:r w:rsidRPr="001640FF">
        <w:rPr>
          <w:sz w:val="24"/>
          <w:szCs w:val="24"/>
        </w:rPr>
        <w:t>pełnomocnictwo takie wynika z dołączonych do ofert dokumentów np. umowy konsorcjum.</w:t>
      </w:r>
    </w:p>
    <w:p w:rsidR="0052312E" w:rsidRPr="001640FF" w:rsidRDefault="0052312E" w:rsidP="00697757">
      <w:pPr>
        <w:pStyle w:val="Tekstpodstawowy"/>
        <w:tabs>
          <w:tab w:val="num" w:pos="0"/>
        </w:tabs>
        <w:jc w:val="both"/>
        <w:rPr>
          <w:sz w:val="24"/>
          <w:szCs w:val="24"/>
        </w:rPr>
      </w:pPr>
      <w:r w:rsidRPr="001640FF">
        <w:rPr>
          <w:sz w:val="24"/>
          <w:szCs w:val="24"/>
        </w:rPr>
        <w:t>Uwaga: pełnomocnictwo musi być udzielone przez wszystkich Wykonawców wchodzących w skład konsorcjum oraz powinno mieć określony zakres.</w:t>
      </w:r>
    </w:p>
    <w:p w:rsidR="0052312E" w:rsidRPr="001640FF" w:rsidRDefault="0052312E" w:rsidP="00A175E8">
      <w:pPr>
        <w:numPr>
          <w:ilvl w:val="0"/>
          <w:numId w:val="7"/>
        </w:numPr>
        <w:tabs>
          <w:tab w:val="clear" w:pos="1440"/>
          <w:tab w:val="left" w:pos="0"/>
          <w:tab w:val="num" w:pos="284"/>
        </w:tabs>
        <w:spacing w:before="90"/>
        <w:ind w:left="23" w:hanging="23"/>
        <w:jc w:val="both"/>
      </w:pPr>
      <w:r w:rsidRPr="001640FF">
        <w:t>Każdy z Wykonawców, którzy wspólnie ubiegają się o zamówienie zobowiązany jest złożyć  oświadczenie potwierdzające, że spełnia warunki udziału w postępowaniu oraz nie podlega wykluczeniu.</w:t>
      </w:r>
    </w:p>
    <w:p w:rsidR="0052312E" w:rsidRPr="001640FF" w:rsidRDefault="0052312E" w:rsidP="00A175E8">
      <w:pPr>
        <w:numPr>
          <w:ilvl w:val="0"/>
          <w:numId w:val="7"/>
        </w:numPr>
        <w:tabs>
          <w:tab w:val="clear" w:pos="1440"/>
          <w:tab w:val="num" w:pos="0"/>
          <w:tab w:val="num" w:pos="360"/>
          <w:tab w:val="num" w:pos="1260"/>
        </w:tabs>
        <w:spacing w:before="90"/>
        <w:ind w:left="0" w:firstLine="0"/>
        <w:jc w:val="both"/>
      </w:pPr>
      <w:r w:rsidRPr="001640FF">
        <w:t>Wszelka korespondencja oraz rozliczenia dokonywane będą wyłącznie z pełnomocnikiem.</w:t>
      </w:r>
    </w:p>
    <w:p w:rsidR="0052312E" w:rsidRPr="0004759B" w:rsidRDefault="0052312E" w:rsidP="00A175E8">
      <w:pPr>
        <w:numPr>
          <w:ilvl w:val="0"/>
          <w:numId w:val="7"/>
        </w:numPr>
        <w:tabs>
          <w:tab w:val="num" w:pos="360"/>
          <w:tab w:val="num" w:pos="1260"/>
        </w:tabs>
        <w:spacing w:before="90"/>
        <w:ind w:left="0" w:firstLine="0"/>
        <w:jc w:val="both"/>
      </w:pPr>
      <w:r w:rsidRPr="001640FF">
        <w:t>Zamawiający żąda przed</w:t>
      </w:r>
      <w:r w:rsidRPr="0004759B">
        <w:t xml:space="preserve"> zawarciem umowy w sprawie zamówienia publicznego umowy regulującej współpracę Wykonawców występujących wspólnie.</w:t>
      </w:r>
    </w:p>
    <w:p w:rsidR="0052312E" w:rsidRDefault="0052312E" w:rsidP="00A175E8">
      <w:pPr>
        <w:numPr>
          <w:ilvl w:val="0"/>
          <w:numId w:val="7"/>
        </w:numPr>
        <w:tabs>
          <w:tab w:val="num" w:pos="360"/>
        </w:tabs>
        <w:spacing w:before="90"/>
        <w:ind w:left="0" w:firstLine="0"/>
        <w:jc w:val="both"/>
      </w:pPr>
      <w:r w:rsidRPr="0004759B">
        <w:t>Wszyscy członkowie konsorcjum ponoszą solidarnie odpowiedzialność prawną za realizację zamówienia. Problematykę zobowiązań solidarnych w zakresie nie uregulowanym przez umowę konsorcjum regul</w:t>
      </w:r>
      <w:r>
        <w:t>ują przepisy Kodeksu cywilnego.</w:t>
      </w:r>
    </w:p>
    <w:bookmarkEnd w:id="2"/>
    <w:bookmarkEnd w:id="3"/>
    <w:bookmarkEnd w:id="4"/>
    <w:p w:rsidR="0052312E" w:rsidRPr="00EF636F" w:rsidRDefault="0052312E" w:rsidP="00EF636F">
      <w:pPr>
        <w:ind w:left="284" w:hanging="284"/>
        <w:jc w:val="both"/>
        <w:rPr>
          <w:b/>
        </w:rPr>
      </w:pPr>
    </w:p>
    <w:p w:rsidR="0052312E" w:rsidRDefault="0052312E" w:rsidP="009E7265">
      <w:pPr>
        <w:pStyle w:val="Akapitzlist"/>
        <w:numPr>
          <w:ilvl w:val="0"/>
          <w:numId w:val="20"/>
        </w:numPr>
        <w:ind w:left="240" w:hanging="240"/>
        <w:jc w:val="both"/>
        <w:rPr>
          <w:b/>
          <w:bCs/>
        </w:rPr>
      </w:pPr>
      <w:r w:rsidRPr="00181B55">
        <w:rPr>
          <w:b/>
          <w:bCs/>
        </w:rPr>
        <w:t>Wykonawcy działający w formie towarzystwa ubezpieczeń wzajemnych</w:t>
      </w:r>
    </w:p>
    <w:p w:rsidR="0052312E" w:rsidRDefault="0052312E" w:rsidP="00106525">
      <w:pPr>
        <w:pStyle w:val="Akapitzlist"/>
        <w:ind w:left="720"/>
        <w:jc w:val="both"/>
        <w:rPr>
          <w:b/>
          <w:bCs/>
        </w:rPr>
      </w:pPr>
    </w:p>
    <w:p w:rsidR="0052312E" w:rsidRDefault="0052312E" w:rsidP="00921CFC">
      <w:pPr>
        <w:jc w:val="both"/>
      </w:pPr>
      <w:r>
        <w:t xml:space="preserve">1)Jeżeli Wykonawca działa w formie towarzystwa ubezpieczeń wzajemnych, w przypadku udzielenia mu zamówienia, umowa nie będzie zawarta na zasadzie wzajemności a Zamawiający nie będzie zobowiązany zostać jego członkiem. </w:t>
      </w:r>
    </w:p>
    <w:p w:rsidR="0052312E" w:rsidRDefault="0052312E" w:rsidP="00921CFC">
      <w:pPr>
        <w:jc w:val="both"/>
      </w:pPr>
    </w:p>
    <w:p w:rsidR="0052312E" w:rsidRPr="00442B09" w:rsidRDefault="0052312E" w:rsidP="009E7265">
      <w:pPr>
        <w:keepNext/>
        <w:numPr>
          <w:ilvl w:val="0"/>
          <w:numId w:val="32"/>
        </w:numPr>
        <w:tabs>
          <w:tab w:val="left" w:pos="120"/>
        </w:tabs>
        <w:spacing w:before="360" w:after="240"/>
        <w:ind w:hanging="958"/>
        <w:outlineLvl w:val="0"/>
        <w:rPr>
          <w:b/>
          <w:bCs/>
        </w:rPr>
      </w:pPr>
      <w:r w:rsidRPr="00442B09">
        <w:rPr>
          <w:b/>
          <w:bCs/>
        </w:rPr>
        <w:t>SPOSÓB PRZYGOTOWANIA OFERTY</w:t>
      </w:r>
    </w:p>
    <w:p w:rsidR="0052312E" w:rsidRDefault="0052312E" w:rsidP="00697757">
      <w:pPr>
        <w:numPr>
          <w:ilvl w:val="0"/>
          <w:numId w:val="3"/>
        </w:numPr>
        <w:tabs>
          <w:tab w:val="num" w:pos="0"/>
          <w:tab w:val="left" w:pos="284"/>
        </w:tabs>
        <w:ind w:left="0" w:firstLine="0"/>
        <w:jc w:val="both"/>
      </w:pPr>
      <w:r>
        <w:t>Na ofertę składają się następujące dokumenty, które składa Wykonawca:</w:t>
      </w:r>
    </w:p>
    <w:p w:rsidR="0052312E" w:rsidRPr="00492181" w:rsidRDefault="0052312E" w:rsidP="009E7265">
      <w:pPr>
        <w:numPr>
          <w:ilvl w:val="0"/>
          <w:numId w:val="33"/>
        </w:numPr>
        <w:spacing w:before="120" w:after="120"/>
        <w:jc w:val="both"/>
      </w:pPr>
      <w:r w:rsidRPr="00492181">
        <w:t>Formularz oferty (na jeden lub dowolną liczbę pakietów) – Załącznik Nr 2 do SIWZ.</w:t>
      </w:r>
      <w:r w:rsidR="00171479">
        <w:t xml:space="preserve"> </w:t>
      </w:r>
    </w:p>
    <w:p w:rsidR="0052312E" w:rsidRPr="00492181" w:rsidRDefault="0052312E" w:rsidP="009E7265">
      <w:pPr>
        <w:numPr>
          <w:ilvl w:val="0"/>
          <w:numId w:val="33"/>
        </w:numPr>
        <w:spacing w:before="120" w:after="120"/>
        <w:jc w:val="both"/>
      </w:pPr>
      <w:r w:rsidRPr="00492181">
        <w:rPr>
          <w:color w:val="000000"/>
        </w:rPr>
        <w:t xml:space="preserve">Ogólne warunki ubezpieczenia wnioskowanych ryzyk </w:t>
      </w:r>
    </w:p>
    <w:p w:rsidR="0052312E" w:rsidRDefault="0052312E" w:rsidP="009E7265">
      <w:pPr>
        <w:numPr>
          <w:ilvl w:val="0"/>
          <w:numId w:val="33"/>
        </w:numPr>
        <w:spacing w:before="120" w:after="120"/>
        <w:jc w:val="both"/>
      </w:pPr>
      <w:r>
        <w:t>O</w:t>
      </w:r>
      <w:r w:rsidRPr="00EF2507">
        <w:t xml:space="preserve">świadczenie o niepodleganiu wykluczeniu i spełnianiu warunków udziału </w:t>
      </w:r>
      <w:r>
        <w:br/>
      </w:r>
      <w:r w:rsidRPr="00EF2507">
        <w:t>w postępowaniu</w:t>
      </w:r>
      <w:r w:rsidRPr="00492181">
        <w:rPr>
          <w:b/>
          <w:color w:val="FF0000"/>
          <w:sz w:val="20"/>
          <w:szCs w:val="20"/>
        </w:rPr>
        <w:t xml:space="preserve"> </w:t>
      </w:r>
      <w:r>
        <w:t xml:space="preserve"> </w:t>
      </w:r>
      <w:r w:rsidR="001105D6">
        <w:t>- Załącznik nr 5 do SIWZ</w:t>
      </w:r>
    </w:p>
    <w:p w:rsidR="0052312E" w:rsidRDefault="0052312E" w:rsidP="009E7265">
      <w:pPr>
        <w:numPr>
          <w:ilvl w:val="0"/>
          <w:numId w:val="33"/>
        </w:numPr>
        <w:spacing w:before="120" w:after="120"/>
        <w:jc w:val="both"/>
      </w:pPr>
      <w:r w:rsidRPr="009518A7">
        <w:t>Pełnomocnict</w:t>
      </w:r>
      <w:r>
        <w:t>wo dla osób podpisujących ofertę</w:t>
      </w:r>
    </w:p>
    <w:p w:rsidR="0052312E" w:rsidRDefault="0052312E" w:rsidP="00442B09">
      <w:pPr>
        <w:tabs>
          <w:tab w:val="left" w:pos="284"/>
        </w:tabs>
        <w:jc w:val="both"/>
      </w:pPr>
      <w:r>
        <w:t>2.</w:t>
      </w:r>
      <w:r w:rsidRPr="00442B09">
        <w:t xml:space="preserve">Ofertę należy złożyć (przesłać) w sposób gwarantujący jej nienaruszalność </w:t>
      </w:r>
      <w:r w:rsidRPr="00442B09">
        <w:br/>
      </w:r>
      <w:r w:rsidRPr="00C41EB4">
        <w:t>w nieprzejrzystej i zamkniętej kopercie, w sposób gwarantujący zachowanie poufności jej treści</w:t>
      </w:r>
      <w:r w:rsidRPr="003221ED">
        <w:t>. Dokumenty stanowiące część oferty składane są  w oryginałach lub kopiach  poświadczonych za zgodność z oryginałem  przez Wykonawcę lub upoważnionego przedstawiciela Wykonawcy</w:t>
      </w:r>
      <w:r w:rsidRPr="000A1648">
        <w:t>. Zapis ten nie ma zastosowania do Ogólnych Warunków Ubezpieczenia.</w:t>
      </w:r>
    </w:p>
    <w:p w:rsidR="0052312E" w:rsidRPr="00C41EB4" w:rsidRDefault="0052312E" w:rsidP="00442B09">
      <w:pPr>
        <w:tabs>
          <w:tab w:val="left" w:pos="284"/>
        </w:tabs>
        <w:jc w:val="both"/>
      </w:pPr>
      <w:r>
        <w:t>3.</w:t>
      </w:r>
      <w:r w:rsidRPr="00C41EB4">
        <w:t xml:space="preserve">Upoważnienie do podpisywania oferty </w:t>
      </w:r>
      <w:r>
        <w:t>po</w:t>
      </w:r>
      <w:r w:rsidRPr="00C41EB4">
        <w:t>winno być dołączone do niej, o ile nie wynika to z innych dokumentów załączonych przez Wykonawcę.</w:t>
      </w:r>
    </w:p>
    <w:p w:rsidR="0052312E" w:rsidRDefault="0052312E" w:rsidP="00442B09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3221ED">
        <w:rPr>
          <w:sz w:val="24"/>
          <w:szCs w:val="24"/>
        </w:rPr>
        <w:t>Oferta powinna być złożona w formie pisemnej w języku p</w:t>
      </w:r>
      <w:r>
        <w:rPr>
          <w:sz w:val="24"/>
          <w:szCs w:val="24"/>
        </w:rPr>
        <w:t xml:space="preserve">olskim i mieć datę </w:t>
      </w:r>
      <w:r w:rsidRPr="00442B09">
        <w:rPr>
          <w:sz w:val="24"/>
          <w:szCs w:val="24"/>
        </w:rPr>
        <w:t>sporządzenia.</w:t>
      </w:r>
      <w:r>
        <w:rPr>
          <w:sz w:val="24"/>
          <w:szCs w:val="24"/>
        </w:rPr>
        <w:t xml:space="preserve"> </w:t>
      </w:r>
      <w:r w:rsidRPr="003221ED">
        <w:rPr>
          <w:sz w:val="24"/>
          <w:szCs w:val="24"/>
        </w:rPr>
        <w:t>Dokumenty sporządzone w języku obcym  muszą być składane wraz z ich tłumaczeniem na język polski, poświadczonym za zgodność z tekstem oryginalnym przez Wykonawcę lub upoważnionego przedstawiciela Wykonawcy.</w:t>
      </w:r>
    </w:p>
    <w:p w:rsidR="0052312E" w:rsidRDefault="0052312E" w:rsidP="00442B09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5.Oferta musi być podpisana przez Wykonawcę lub upoważnionych przedstawicieli Wykonawcy:</w:t>
      </w:r>
    </w:p>
    <w:p w:rsidR="0052312E" w:rsidRPr="008A457D" w:rsidRDefault="0052312E" w:rsidP="009E7265">
      <w:pPr>
        <w:pStyle w:val="Tekstpodstawowywcity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Pr="008A457D">
        <w:rPr>
          <w:sz w:val="24"/>
          <w:szCs w:val="24"/>
        </w:rPr>
        <w:t xml:space="preserve">oświadczenie za zgodność z oryginałem powinno być sporządzone </w:t>
      </w:r>
      <w:r w:rsidRPr="008A457D">
        <w:rPr>
          <w:sz w:val="24"/>
          <w:szCs w:val="24"/>
        </w:rPr>
        <w:br/>
        <w:t>w sposób umożliwiający identyfikację podpisu (np. wraz z imienną pieczątką osoby poświadczającej kopie dokumentu za zgodność z oryginałem),</w:t>
      </w:r>
    </w:p>
    <w:p w:rsidR="0052312E" w:rsidRDefault="0052312E" w:rsidP="009E7265">
      <w:pPr>
        <w:pStyle w:val="Tekstpodstawowywcity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A457D">
        <w:rPr>
          <w:sz w:val="24"/>
          <w:szCs w:val="24"/>
        </w:rPr>
        <w:t xml:space="preserve"> </w:t>
      </w:r>
      <w:r w:rsidR="00E15EEF">
        <w:rPr>
          <w:sz w:val="24"/>
          <w:szCs w:val="24"/>
        </w:rPr>
        <w:t xml:space="preserve">w </w:t>
      </w:r>
      <w:r w:rsidRPr="008A457D">
        <w:rPr>
          <w:sz w:val="24"/>
          <w:szCs w:val="24"/>
        </w:rPr>
        <w:t xml:space="preserve">przypadku podpisywania oferty lub poświadczenia za zgodność </w:t>
      </w:r>
      <w:r w:rsidRPr="008A457D">
        <w:rPr>
          <w:sz w:val="24"/>
          <w:szCs w:val="24"/>
        </w:rPr>
        <w:br/>
        <w:t>z oryginałem kopii dokumentów, przez osoby nie wymienione w dokumencie rejestracyjnym (ewidencyjnym) Wykonawcy, należy do oferty dołączyć stosowne pełnomocni</w:t>
      </w:r>
      <w:r>
        <w:rPr>
          <w:sz w:val="24"/>
          <w:szCs w:val="24"/>
        </w:rPr>
        <w:t>ctwo</w:t>
      </w:r>
    </w:p>
    <w:p w:rsidR="0052312E" w:rsidRPr="00D569EC" w:rsidRDefault="0052312E" w:rsidP="009E7265">
      <w:pPr>
        <w:pStyle w:val="Tekstpodstawowywcity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2E1657">
        <w:rPr>
          <w:sz w:val="24"/>
          <w:szCs w:val="24"/>
        </w:rPr>
        <w:t>Peł</w:t>
      </w:r>
      <w:r w:rsidRPr="00D569EC">
        <w:rPr>
          <w:sz w:val="24"/>
          <w:szCs w:val="24"/>
        </w:rPr>
        <w:t>nomocnictwo powinno być przedstawione w formie oryginału  lub kopii poświadczonej za zgodność z oryginałem przez notariusza.</w:t>
      </w:r>
    </w:p>
    <w:p w:rsidR="0052312E" w:rsidRPr="00D569EC" w:rsidRDefault="0052312E" w:rsidP="00442B09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D569EC">
        <w:rPr>
          <w:sz w:val="24"/>
          <w:szCs w:val="24"/>
        </w:rPr>
        <w:t>6.Wszelkie poprawki lub zmiany</w:t>
      </w:r>
      <w:r w:rsidRPr="00D569EC">
        <w:t xml:space="preserve"> </w:t>
      </w:r>
      <w:r w:rsidRPr="00D569EC">
        <w:rPr>
          <w:sz w:val="24"/>
          <w:szCs w:val="24"/>
        </w:rPr>
        <w:t>w treści oferty powinny być naniesione czytelnie i opatrzone podpisem Wykonawcy lub upoważnionego przedstawiciela Wykonawcy.</w:t>
      </w:r>
    </w:p>
    <w:p w:rsidR="0052312E" w:rsidRPr="00D569EC" w:rsidRDefault="0052312E" w:rsidP="00442B09">
      <w:pPr>
        <w:pStyle w:val="Tekstpodstawowy2"/>
        <w:tabs>
          <w:tab w:val="left" w:pos="284"/>
        </w:tabs>
        <w:outlineLvl w:val="9"/>
        <w:rPr>
          <w:rFonts w:ascii="Times New Roman" w:hAnsi="Times New Roman"/>
          <w:sz w:val="24"/>
          <w:szCs w:val="24"/>
        </w:rPr>
      </w:pPr>
      <w:r w:rsidRPr="00D569EC">
        <w:rPr>
          <w:rFonts w:ascii="Times New Roman" w:hAnsi="Times New Roman"/>
          <w:sz w:val="24"/>
          <w:szCs w:val="24"/>
        </w:rPr>
        <w:t>7.Koperta (opakowanie) powinna zawierać nazwę i dokładny adres składającego – Wykonawcy</w:t>
      </w:r>
    </w:p>
    <w:p w:rsidR="0052312E" w:rsidRPr="003221ED" w:rsidRDefault="0052312E" w:rsidP="00442B09">
      <w:pPr>
        <w:tabs>
          <w:tab w:val="left" w:pos="284"/>
        </w:tabs>
        <w:jc w:val="both"/>
      </w:pPr>
      <w:r>
        <w:t>8.</w:t>
      </w:r>
      <w:r w:rsidRPr="003221ED">
        <w:t xml:space="preserve">Każdy Wykonawca </w:t>
      </w:r>
      <w:r w:rsidRPr="00442B09">
        <w:t>może przedłożyć tylko jedną</w:t>
      </w:r>
      <w:r w:rsidRPr="003221ED">
        <w:t xml:space="preserve"> ofertę podpisaną przez Wykonawcę lub upoważnionego przedstawiciela Wykonawcy. </w:t>
      </w:r>
    </w:p>
    <w:p w:rsidR="0052312E" w:rsidRPr="003221ED" w:rsidRDefault="0052312E" w:rsidP="00442B09">
      <w:pPr>
        <w:pStyle w:val="Tekstpodstawowy2"/>
        <w:tabs>
          <w:tab w:val="left" w:pos="284"/>
        </w:tabs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3221ED">
        <w:rPr>
          <w:rFonts w:ascii="Times New Roman" w:hAnsi="Times New Roman"/>
          <w:sz w:val="24"/>
          <w:szCs w:val="24"/>
        </w:rPr>
        <w:t>Koperta (opakowanie) powinna zawierać oznakowanie:</w:t>
      </w:r>
    </w:p>
    <w:p w:rsidR="0022024C" w:rsidRPr="00A35F9A" w:rsidRDefault="0022024C" w:rsidP="0022024C">
      <w:pPr>
        <w:spacing w:line="200" w:lineRule="atLeast"/>
        <w:ind w:left="360"/>
        <w:jc w:val="both"/>
        <w:rPr>
          <w:b/>
          <w:sz w:val="22"/>
          <w:szCs w:val="22"/>
        </w:rPr>
      </w:pPr>
      <w:r w:rsidRPr="00A35F9A">
        <w:rPr>
          <w:b/>
          <w:sz w:val="22"/>
          <w:szCs w:val="22"/>
        </w:rPr>
        <w:t>……………………………………….</w:t>
      </w:r>
    </w:p>
    <w:p w:rsidR="0022024C" w:rsidRPr="00A35F9A" w:rsidRDefault="0022024C" w:rsidP="0022024C">
      <w:pPr>
        <w:spacing w:line="200" w:lineRule="atLeast"/>
        <w:ind w:left="360"/>
        <w:jc w:val="both"/>
        <w:rPr>
          <w:b/>
          <w:sz w:val="22"/>
          <w:szCs w:val="22"/>
        </w:rPr>
      </w:pPr>
      <w:r w:rsidRPr="00A35F9A">
        <w:rPr>
          <w:b/>
          <w:sz w:val="22"/>
          <w:szCs w:val="22"/>
        </w:rPr>
        <w:t>/nazwa, adres, nr telefonu  Wykonawcy/</w:t>
      </w:r>
    </w:p>
    <w:p w:rsidR="0022024C" w:rsidRDefault="0022024C" w:rsidP="0022024C">
      <w:pPr>
        <w:ind w:left="7080"/>
        <w:rPr>
          <w:b/>
          <w:color w:val="000000"/>
          <w:sz w:val="22"/>
          <w:szCs w:val="22"/>
        </w:rPr>
      </w:pPr>
      <w:r w:rsidRPr="00A35F9A">
        <w:rPr>
          <w:b/>
          <w:color w:val="000000"/>
          <w:sz w:val="22"/>
          <w:szCs w:val="22"/>
        </w:rPr>
        <w:t>Powiat Płoński</w:t>
      </w:r>
    </w:p>
    <w:p w:rsidR="0022024C" w:rsidRPr="00A35F9A" w:rsidRDefault="0022024C" w:rsidP="0022024C">
      <w:pPr>
        <w:ind w:left="7080"/>
        <w:rPr>
          <w:b/>
          <w:color w:val="000000"/>
          <w:sz w:val="22"/>
          <w:szCs w:val="22"/>
        </w:rPr>
      </w:pPr>
      <w:r w:rsidRPr="00A35F9A">
        <w:rPr>
          <w:b/>
          <w:color w:val="000000"/>
          <w:sz w:val="22"/>
          <w:szCs w:val="22"/>
        </w:rPr>
        <w:t xml:space="preserve">ul. Płocka 39 </w:t>
      </w:r>
    </w:p>
    <w:p w:rsidR="0022024C" w:rsidRPr="00A35F9A" w:rsidRDefault="0022024C" w:rsidP="0022024C">
      <w:pPr>
        <w:spacing w:line="200" w:lineRule="atLeast"/>
        <w:ind w:left="7080"/>
        <w:rPr>
          <w:b/>
          <w:color w:val="000000"/>
          <w:sz w:val="22"/>
          <w:szCs w:val="22"/>
        </w:rPr>
      </w:pPr>
      <w:r w:rsidRPr="00A35F9A">
        <w:rPr>
          <w:b/>
          <w:color w:val="000000"/>
          <w:sz w:val="22"/>
          <w:szCs w:val="22"/>
        </w:rPr>
        <w:t>09 – 100 Płońsk</w:t>
      </w:r>
    </w:p>
    <w:p w:rsidR="0022024C" w:rsidRPr="00A35F9A" w:rsidRDefault="0022024C" w:rsidP="0022024C">
      <w:pPr>
        <w:spacing w:line="200" w:lineRule="atLeast"/>
        <w:ind w:left="360"/>
        <w:jc w:val="center"/>
        <w:rPr>
          <w:b/>
          <w:sz w:val="22"/>
          <w:szCs w:val="22"/>
          <w:u w:val="single"/>
        </w:rPr>
      </w:pPr>
    </w:p>
    <w:p w:rsidR="0022024C" w:rsidRPr="00C704AE" w:rsidRDefault="0022024C" w:rsidP="0022024C">
      <w:pPr>
        <w:spacing w:line="200" w:lineRule="atLeast"/>
        <w:ind w:left="360"/>
        <w:jc w:val="both"/>
        <w:rPr>
          <w:b/>
          <w:bCs/>
          <w:sz w:val="22"/>
          <w:szCs w:val="22"/>
        </w:rPr>
      </w:pPr>
      <w:r w:rsidRPr="00C704AE">
        <w:rPr>
          <w:b/>
          <w:sz w:val="22"/>
          <w:szCs w:val="22"/>
        </w:rPr>
        <w:t xml:space="preserve">Oferta w postępowaniu o udzielenie zamówienia publicznego w trybie </w:t>
      </w:r>
      <w:r w:rsidRPr="00C704AE">
        <w:rPr>
          <w:b/>
          <w:bCs/>
          <w:sz w:val="22"/>
          <w:szCs w:val="22"/>
        </w:rPr>
        <w:t xml:space="preserve">przetargu nieograniczonego na </w:t>
      </w:r>
      <w:r w:rsidRPr="0022024C">
        <w:rPr>
          <w:b/>
        </w:rPr>
        <w:t>usługę świadczenia kompleksowo ubezpieczenia Powiatu Płońskiego i jednostek organizacyjnych Powiatu Płońskiego na okres od 01.01.2017r. do 31.12.2019r. tj. 36 miesięcy</w:t>
      </w:r>
      <w:r w:rsidRPr="00C704AE">
        <w:rPr>
          <w:b/>
          <w:sz w:val="22"/>
          <w:szCs w:val="22"/>
        </w:rPr>
        <w:t xml:space="preserve"> (znak sprawy: RP.272.</w:t>
      </w:r>
      <w:r>
        <w:rPr>
          <w:b/>
          <w:sz w:val="22"/>
          <w:szCs w:val="22"/>
        </w:rPr>
        <w:t>70</w:t>
      </w:r>
      <w:r w:rsidRPr="00C704AE">
        <w:rPr>
          <w:b/>
          <w:sz w:val="22"/>
          <w:szCs w:val="22"/>
        </w:rPr>
        <w:t>.2016) -</w:t>
      </w:r>
      <w:r>
        <w:rPr>
          <w:b/>
          <w:sz w:val="22"/>
          <w:szCs w:val="22"/>
        </w:rPr>
        <w:t xml:space="preserve"> </w:t>
      </w:r>
      <w:r w:rsidRPr="00C704AE">
        <w:rPr>
          <w:b/>
          <w:sz w:val="22"/>
          <w:szCs w:val="22"/>
        </w:rPr>
        <w:t>NIE</w:t>
      </w:r>
      <w:r w:rsidRPr="00C704AE">
        <w:rPr>
          <w:b/>
          <w:bCs/>
          <w:sz w:val="22"/>
          <w:szCs w:val="22"/>
        </w:rPr>
        <w:t xml:space="preserve"> OTWIERAĆ PRZED DNIEM </w:t>
      </w:r>
      <w:r w:rsidR="00B50F63">
        <w:rPr>
          <w:b/>
          <w:bCs/>
          <w:sz w:val="22"/>
          <w:szCs w:val="22"/>
        </w:rPr>
        <w:t xml:space="preserve">19 </w:t>
      </w:r>
      <w:r w:rsidRPr="00C704AE">
        <w:rPr>
          <w:b/>
          <w:bCs/>
          <w:sz w:val="22"/>
          <w:szCs w:val="22"/>
        </w:rPr>
        <w:t>GRUDNIA  2016 R</w:t>
      </w:r>
      <w:r w:rsidRPr="00C704AE">
        <w:rPr>
          <w:b/>
          <w:sz w:val="22"/>
          <w:szCs w:val="22"/>
        </w:rPr>
        <w:t>.  DO GODZ.</w:t>
      </w:r>
      <w:r w:rsidR="00B50F63">
        <w:rPr>
          <w:b/>
          <w:sz w:val="22"/>
          <w:szCs w:val="22"/>
        </w:rPr>
        <w:t>13.30</w:t>
      </w:r>
    </w:p>
    <w:p w:rsidR="0052312E" w:rsidRPr="00442B09" w:rsidRDefault="0052312E" w:rsidP="009E7265">
      <w:pPr>
        <w:keepNext/>
        <w:numPr>
          <w:ilvl w:val="0"/>
          <w:numId w:val="34"/>
        </w:numPr>
        <w:tabs>
          <w:tab w:val="left" w:pos="120"/>
        </w:tabs>
        <w:spacing w:before="360" w:after="240"/>
        <w:ind w:left="851" w:hanging="568"/>
        <w:outlineLvl w:val="0"/>
        <w:rPr>
          <w:b/>
          <w:bCs/>
        </w:rPr>
      </w:pPr>
      <w:r w:rsidRPr="00442B09">
        <w:rPr>
          <w:b/>
          <w:bCs/>
        </w:rPr>
        <w:t>SKŁADANIE I OTWARCIE OFERT</w:t>
      </w:r>
    </w:p>
    <w:p w:rsidR="0052312E" w:rsidRPr="0004759B" w:rsidRDefault="0052312E" w:rsidP="0022024C">
      <w:pPr>
        <w:pStyle w:val="Tekstpodstawowy2"/>
        <w:tabs>
          <w:tab w:val="clear" w:pos="993"/>
          <w:tab w:val="left" w:pos="284"/>
        </w:tabs>
        <w:spacing w:line="276" w:lineRule="auto"/>
        <w:jc w:val="left"/>
        <w:outlineLvl w:val="9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2024C" w:rsidRPr="0022024C">
        <w:rPr>
          <w:b/>
          <w:sz w:val="22"/>
          <w:szCs w:val="22"/>
        </w:rPr>
        <w:t xml:space="preserve"> </w:t>
      </w:r>
      <w:r w:rsidR="0022024C" w:rsidRPr="00C704AE">
        <w:rPr>
          <w:b/>
          <w:sz w:val="22"/>
          <w:szCs w:val="22"/>
        </w:rPr>
        <w:t>Oferty należy składać</w:t>
      </w:r>
      <w:r w:rsidR="0022024C" w:rsidRPr="00A35F9A">
        <w:rPr>
          <w:sz w:val="22"/>
          <w:szCs w:val="22"/>
        </w:rPr>
        <w:t xml:space="preserve"> w siedzibie Zamawiającego: </w:t>
      </w:r>
      <w:r w:rsidR="0022024C" w:rsidRPr="00A35F9A">
        <w:rPr>
          <w:b/>
          <w:sz w:val="22"/>
          <w:szCs w:val="22"/>
        </w:rPr>
        <w:t>Starostwo Powiatowe w Płońsku, ul. Płocka</w:t>
      </w:r>
      <w:r w:rsidR="0022024C" w:rsidRPr="00A35F9A">
        <w:rPr>
          <w:sz w:val="22"/>
          <w:szCs w:val="22"/>
        </w:rPr>
        <w:t xml:space="preserve"> </w:t>
      </w:r>
      <w:r w:rsidR="0022024C" w:rsidRPr="00A35F9A">
        <w:rPr>
          <w:b/>
          <w:sz w:val="22"/>
          <w:szCs w:val="22"/>
        </w:rPr>
        <w:t>39, 09-100 Płońsk, pokój nr 316 (II piętro</w:t>
      </w:r>
      <w:r w:rsidR="0022024C" w:rsidRPr="00A35F9A">
        <w:rPr>
          <w:sz w:val="22"/>
          <w:szCs w:val="22"/>
        </w:rPr>
        <w:t xml:space="preserve">), w </w:t>
      </w:r>
      <w:r w:rsidR="0022024C" w:rsidRPr="00C704AE">
        <w:rPr>
          <w:sz w:val="22"/>
          <w:szCs w:val="22"/>
        </w:rPr>
        <w:t xml:space="preserve">nieprzekraczalnym terminie do dnia </w:t>
      </w:r>
      <w:r w:rsidR="00B50F63">
        <w:rPr>
          <w:b/>
          <w:sz w:val="22"/>
          <w:szCs w:val="22"/>
        </w:rPr>
        <w:t>19</w:t>
      </w:r>
      <w:r w:rsidR="0022024C" w:rsidRPr="00C704AE">
        <w:rPr>
          <w:b/>
          <w:sz w:val="22"/>
          <w:szCs w:val="22"/>
        </w:rPr>
        <w:t xml:space="preserve"> grudnia 2016 r. do godz. </w:t>
      </w:r>
      <w:r w:rsidR="00B50F63">
        <w:rPr>
          <w:b/>
          <w:sz w:val="22"/>
          <w:szCs w:val="22"/>
        </w:rPr>
        <w:t>13.00</w:t>
      </w:r>
      <w:r w:rsidR="0022024C" w:rsidRPr="00C704AE">
        <w:rPr>
          <w:sz w:val="22"/>
          <w:szCs w:val="22"/>
        </w:rPr>
        <w:t xml:space="preserve"> Godziny pracy urzędu: od poniedziałku do piątku od 8:00 do 16:00</w:t>
      </w:r>
    </w:p>
    <w:p w:rsidR="0052312E" w:rsidRPr="001105D6" w:rsidRDefault="0052312E" w:rsidP="001105D6">
      <w:pPr>
        <w:spacing w:line="276" w:lineRule="auto"/>
        <w:jc w:val="both"/>
        <w:rPr>
          <w:color w:val="000000"/>
          <w:sz w:val="22"/>
          <w:szCs w:val="22"/>
        </w:rPr>
      </w:pPr>
      <w:r w:rsidRPr="003C6DE8">
        <w:t>2.</w:t>
      </w:r>
      <w:r w:rsidR="001105D6" w:rsidRPr="001105D6">
        <w:rPr>
          <w:sz w:val="22"/>
          <w:szCs w:val="22"/>
        </w:rPr>
        <w:t xml:space="preserve"> </w:t>
      </w:r>
      <w:r w:rsidR="001105D6" w:rsidRPr="00C704AE">
        <w:rPr>
          <w:sz w:val="22"/>
          <w:szCs w:val="22"/>
        </w:rPr>
        <w:t xml:space="preserve">Otwarcie ofert nastąpi </w:t>
      </w:r>
      <w:r w:rsidR="001105D6" w:rsidRPr="00C704AE">
        <w:rPr>
          <w:b/>
          <w:sz w:val="22"/>
          <w:szCs w:val="22"/>
        </w:rPr>
        <w:t xml:space="preserve">w dniu </w:t>
      </w:r>
      <w:r w:rsidR="00B50F63">
        <w:rPr>
          <w:b/>
          <w:sz w:val="22"/>
          <w:szCs w:val="22"/>
        </w:rPr>
        <w:t>19</w:t>
      </w:r>
      <w:r w:rsidR="001105D6" w:rsidRPr="00C704AE">
        <w:rPr>
          <w:b/>
          <w:sz w:val="22"/>
          <w:szCs w:val="22"/>
        </w:rPr>
        <w:t xml:space="preserve"> grudnia 2016 r. o godz. </w:t>
      </w:r>
      <w:r w:rsidR="00B50F63">
        <w:rPr>
          <w:b/>
          <w:sz w:val="22"/>
          <w:szCs w:val="22"/>
        </w:rPr>
        <w:t xml:space="preserve">13.30 </w:t>
      </w:r>
      <w:r w:rsidR="001105D6" w:rsidRPr="00A35F9A">
        <w:rPr>
          <w:b/>
          <w:color w:val="000000"/>
          <w:sz w:val="22"/>
          <w:szCs w:val="22"/>
        </w:rPr>
        <w:t xml:space="preserve">w Starostwie Powiatowym w Płońsku, ul. Płocka 39, 09 – 100 Płońsk, </w:t>
      </w:r>
      <w:r w:rsidR="001105D6" w:rsidRPr="00B50F63">
        <w:rPr>
          <w:b/>
          <w:color w:val="000000"/>
          <w:sz w:val="22"/>
          <w:szCs w:val="22"/>
        </w:rPr>
        <w:t>I piętro,  sala konferencyjna, pokój Nr  215.</w:t>
      </w:r>
    </w:p>
    <w:p w:rsidR="0052312E" w:rsidRPr="0004759B" w:rsidRDefault="0052312E" w:rsidP="001105D6">
      <w:pPr>
        <w:pStyle w:val="Tekstpodstawowy2"/>
        <w:tabs>
          <w:tab w:val="clear" w:pos="993"/>
          <w:tab w:val="left" w:pos="284"/>
        </w:tabs>
        <w:spacing w:line="276" w:lineRule="auto"/>
        <w:jc w:val="left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04759B">
        <w:rPr>
          <w:rFonts w:ascii="Times New Roman" w:hAnsi="Times New Roman"/>
          <w:sz w:val="24"/>
          <w:szCs w:val="24"/>
        </w:rPr>
        <w:t>Wykonawca, który złożył ofertę może ją zmienić lub wycofać przed upływem terminu składania ofert.</w:t>
      </w:r>
    </w:p>
    <w:p w:rsidR="0052312E" w:rsidRPr="0004759B" w:rsidRDefault="0052312E" w:rsidP="0022024C">
      <w:pPr>
        <w:pStyle w:val="Tekstpodstawowy2"/>
        <w:tabs>
          <w:tab w:val="clear" w:pos="993"/>
          <w:tab w:val="left" w:pos="284"/>
        </w:tabs>
        <w:spacing w:line="276" w:lineRule="auto"/>
        <w:jc w:val="left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04759B">
        <w:rPr>
          <w:rFonts w:ascii="Times New Roman" w:hAnsi="Times New Roman"/>
          <w:sz w:val="24"/>
          <w:szCs w:val="24"/>
        </w:rPr>
        <w:t>Zmiany albo wycofanie oferty dokonywane przez Wykonawcę przed upływem terminu do składania ofert są skuteczne. Wycofanie lub zmiany winny być oznakowane na kopercie „ Zmiana”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59B">
        <w:rPr>
          <w:rFonts w:ascii="Times New Roman" w:hAnsi="Times New Roman"/>
          <w:sz w:val="24"/>
          <w:szCs w:val="24"/>
        </w:rPr>
        <w:t>lub „Wycofanie”.</w:t>
      </w:r>
    </w:p>
    <w:p w:rsidR="0052312E" w:rsidRPr="0004759B" w:rsidRDefault="0052312E" w:rsidP="0022024C">
      <w:pPr>
        <w:pStyle w:val="Tekstpodstawowy2"/>
        <w:tabs>
          <w:tab w:val="clear" w:pos="993"/>
          <w:tab w:val="left" w:pos="284"/>
        </w:tabs>
        <w:spacing w:line="276" w:lineRule="auto"/>
        <w:jc w:val="left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04759B">
        <w:rPr>
          <w:rFonts w:ascii="Times New Roman" w:hAnsi="Times New Roman"/>
          <w:sz w:val="24"/>
          <w:szCs w:val="24"/>
        </w:rPr>
        <w:t>Oferty złożone po terminie będą niezwłocznie zwrócone bez ich otwierania</w:t>
      </w:r>
      <w:r w:rsidR="001105D6">
        <w:rPr>
          <w:rFonts w:ascii="Times New Roman" w:hAnsi="Times New Roman"/>
          <w:sz w:val="24"/>
          <w:szCs w:val="24"/>
        </w:rPr>
        <w:t>.</w:t>
      </w:r>
    </w:p>
    <w:p w:rsidR="0052312E" w:rsidRDefault="0052312E" w:rsidP="00442B09">
      <w:pPr>
        <w:tabs>
          <w:tab w:val="left" w:pos="284"/>
        </w:tabs>
        <w:jc w:val="both"/>
      </w:pPr>
      <w:r>
        <w:t>6.</w:t>
      </w:r>
      <w:r w:rsidRPr="0004759B">
        <w:t>Składający ofertę jest nią związany przez okres 30 dni. Bieg terminu związania ofertą rozpoczyna się z upływem terminu składania ofert.</w:t>
      </w:r>
    </w:p>
    <w:p w:rsidR="0052312E" w:rsidRPr="00442B09" w:rsidRDefault="0052312E" w:rsidP="00442B09">
      <w:pPr>
        <w:tabs>
          <w:tab w:val="left" w:pos="284"/>
        </w:tabs>
        <w:jc w:val="both"/>
      </w:pPr>
      <w:r w:rsidRPr="00442B09">
        <w:t xml:space="preserve">7.Niezwłocznie po otwarciu ofert </w:t>
      </w:r>
      <w:r>
        <w:t>Z</w:t>
      </w:r>
      <w:r w:rsidRPr="00442B09">
        <w:t>amawiający zamieści na stronie internetowej informacje dotyczące:</w:t>
      </w:r>
    </w:p>
    <w:p w:rsidR="0052312E" w:rsidRPr="00442B09" w:rsidRDefault="0052312E" w:rsidP="00442B09">
      <w:pPr>
        <w:tabs>
          <w:tab w:val="left" w:pos="284"/>
        </w:tabs>
        <w:jc w:val="both"/>
      </w:pPr>
      <w:r w:rsidRPr="00442B09">
        <w:t>a)</w:t>
      </w:r>
      <w:r w:rsidRPr="00442B09">
        <w:tab/>
        <w:t>kwoty, jaką zamierza przeznaczyć na sfinansowanie zamówienia;</w:t>
      </w:r>
    </w:p>
    <w:p w:rsidR="0052312E" w:rsidRPr="00442B09" w:rsidRDefault="0052312E" w:rsidP="00442B09">
      <w:pPr>
        <w:tabs>
          <w:tab w:val="left" w:pos="284"/>
        </w:tabs>
        <w:jc w:val="both"/>
      </w:pPr>
      <w:r w:rsidRPr="00442B09">
        <w:t>b)</w:t>
      </w:r>
      <w:r w:rsidRPr="00442B09">
        <w:tab/>
        <w:t>firm oraz adresów wykonawców, którzy złożyli oferty w terminie,</w:t>
      </w:r>
    </w:p>
    <w:p w:rsidR="0052312E" w:rsidRPr="00442B09" w:rsidRDefault="0052312E" w:rsidP="00442B09">
      <w:pPr>
        <w:tabs>
          <w:tab w:val="left" w:pos="284"/>
        </w:tabs>
        <w:jc w:val="both"/>
      </w:pPr>
      <w:r w:rsidRPr="00442B09">
        <w:t>c)</w:t>
      </w:r>
      <w:r w:rsidRPr="00442B09">
        <w:tab/>
        <w:t>ceny, terminu wykonania zamówienia, okresu gwarancji i warunków płatności zawartych w ofertach.</w:t>
      </w:r>
    </w:p>
    <w:p w:rsidR="0052312E" w:rsidRPr="00442B09" w:rsidRDefault="0052312E" w:rsidP="00442B09">
      <w:pPr>
        <w:tabs>
          <w:tab w:val="left" w:pos="284"/>
        </w:tabs>
        <w:jc w:val="both"/>
      </w:pPr>
      <w:r w:rsidRPr="00442B09">
        <w:t xml:space="preserve">8.W terminie 3 dni od opublikowania przez Zamawiającego na swojej stronie internetowej powyższych informacji, Wykonawcy zobowiązani są przekazać Zamawiającemu oświadczenie o </w:t>
      </w:r>
      <w:r w:rsidRPr="00442B09">
        <w:lastRenderedPageBreak/>
        <w:t xml:space="preserve">przynależności lub braku przynależności do tej samej grupy kapitałowej. Wraz ze złożeniem oświadczenia, </w:t>
      </w:r>
      <w:r>
        <w:t>W</w:t>
      </w:r>
      <w:r w:rsidRPr="00442B09">
        <w:t>ykonawca może przedstawić dowody, że powiązania z innym wykonawcą nie prowadzą do zakłócenia konkurencji w postępowaniu o udzielenie zamówienia.</w:t>
      </w:r>
    </w:p>
    <w:p w:rsidR="00E15EEF" w:rsidRPr="00E15EEF" w:rsidRDefault="0052312E" w:rsidP="00E15EEF">
      <w:pPr>
        <w:keepNext/>
        <w:numPr>
          <w:ilvl w:val="0"/>
          <w:numId w:val="34"/>
        </w:numPr>
        <w:tabs>
          <w:tab w:val="left" w:pos="567"/>
        </w:tabs>
        <w:spacing w:before="360" w:after="240"/>
        <w:ind w:left="567" w:hanging="425"/>
        <w:outlineLvl w:val="0"/>
        <w:rPr>
          <w:b/>
          <w:bCs/>
        </w:rPr>
      </w:pPr>
      <w:r w:rsidRPr="00442B09">
        <w:rPr>
          <w:b/>
          <w:bCs/>
        </w:rPr>
        <w:t>INFORMACJE O SPOSOBIE POROZUMIEWANIA SIĘ Z WYKONAWCAMI ORAZ PRZEKAZYWANIA OŚWIADCZEŃ LUB DOKUMENTÓW I WSKAZANIE OSÓB UPRAWNIONYCH DO POROZUMIEWANIA SIĘ Z WYKONAWCAMI</w:t>
      </w:r>
    </w:p>
    <w:p w:rsidR="00E15EEF" w:rsidRPr="008F2E45" w:rsidRDefault="00171479" w:rsidP="00E15EEF">
      <w:pPr>
        <w:pStyle w:val="Tekstpodstawowywcity31"/>
        <w:spacing w:line="276" w:lineRule="auto"/>
        <w:ind w:firstLine="0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1. </w:t>
      </w:r>
      <w:r w:rsidR="00E15EEF" w:rsidRPr="008F2E45">
        <w:rPr>
          <w:b w:val="0"/>
          <w:sz w:val="24"/>
          <w:szCs w:val="24"/>
          <w:u w:val="none"/>
        </w:rPr>
        <w:t xml:space="preserve">Zamawiający przewiduje trzy formy porozumiewania się z Wykonawcami oraz przekazywania oświadczeń, wniosków, zawiadomień, informacji, tj. pisemnie, e-mailem oraz faksem  z zastrzeżeniem </w:t>
      </w:r>
      <w:r>
        <w:rPr>
          <w:b w:val="0"/>
          <w:sz w:val="24"/>
          <w:szCs w:val="24"/>
          <w:u w:val="none"/>
        </w:rPr>
        <w:t>pkt</w:t>
      </w:r>
      <w:r w:rsidR="00E15EEF" w:rsidRPr="008F2E45">
        <w:rPr>
          <w:b w:val="0"/>
          <w:sz w:val="24"/>
          <w:szCs w:val="24"/>
          <w:u w:val="none"/>
        </w:rPr>
        <w:t>. 2.</w:t>
      </w:r>
      <w:r w:rsidR="00E15EEF" w:rsidRPr="008F2E45">
        <w:rPr>
          <w:sz w:val="24"/>
          <w:szCs w:val="24"/>
        </w:rPr>
        <w:t>Zamawiający wskazuje, iż nie udziela informacji w zakresie postępowania drogą telefoniczną.</w:t>
      </w:r>
    </w:p>
    <w:p w:rsidR="00E15EEF" w:rsidRPr="008F2E45" w:rsidRDefault="00E15EEF" w:rsidP="00E15EEF">
      <w:pPr>
        <w:spacing w:line="276" w:lineRule="auto"/>
        <w:ind w:left="390" w:hanging="390"/>
        <w:jc w:val="both"/>
      </w:pPr>
      <w:r w:rsidRPr="008F2E45">
        <w:t>2.</w:t>
      </w:r>
      <w:r w:rsidRPr="008F2E45">
        <w:tab/>
        <w:t>Wyłączna forma pisemna zastrzeżona jest:</w:t>
      </w:r>
    </w:p>
    <w:p w:rsidR="00E15EEF" w:rsidRPr="008F2E45" w:rsidRDefault="00E15EEF" w:rsidP="00E15EEF">
      <w:pPr>
        <w:spacing w:line="276" w:lineRule="auto"/>
        <w:ind w:left="702" w:hanging="312"/>
        <w:jc w:val="both"/>
      </w:pPr>
      <w:r w:rsidRPr="008F2E45">
        <w:t>1)</w:t>
      </w:r>
      <w:r w:rsidRPr="008F2E45">
        <w:tab/>
        <w:t>dla złożenia oferty wraz z załącznikami,</w:t>
      </w:r>
    </w:p>
    <w:p w:rsidR="00E15EEF" w:rsidRPr="008F2E45" w:rsidRDefault="00E15EEF" w:rsidP="00E15EEF">
      <w:pPr>
        <w:spacing w:line="276" w:lineRule="auto"/>
        <w:ind w:left="702" w:hanging="312"/>
        <w:jc w:val="both"/>
      </w:pPr>
      <w:r w:rsidRPr="008F2E45">
        <w:t>2)</w:t>
      </w:r>
      <w:r w:rsidRPr="008F2E45">
        <w:tab/>
        <w:t>dla oświadczeń i dokumentów składanych na wezwanie Zamawiającego.</w:t>
      </w:r>
    </w:p>
    <w:p w:rsidR="00E15EEF" w:rsidRPr="008F2E45" w:rsidRDefault="00E15EEF" w:rsidP="00E15EEF">
      <w:pPr>
        <w:spacing w:line="276" w:lineRule="auto"/>
        <w:ind w:left="390" w:hanging="390"/>
        <w:jc w:val="both"/>
      </w:pPr>
      <w:r w:rsidRPr="008F2E45">
        <w:t>3.</w:t>
      </w:r>
      <w:r w:rsidRPr="008F2E45">
        <w:tab/>
        <w:t>Korespondencja z Zamawiaj</w:t>
      </w:r>
      <w:r w:rsidRPr="008F2E45">
        <w:rPr>
          <w:rFonts w:eastAsia="TimesNewRoman"/>
        </w:rPr>
        <w:t>ą</w:t>
      </w:r>
      <w:r w:rsidRPr="008F2E45">
        <w:t>cym odbywa</w:t>
      </w:r>
      <w:r w:rsidRPr="008F2E45">
        <w:rPr>
          <w:rFonts w:eastAsia="TimesNewRoman"/>
        </w:rPr>
        <w:t xml:space="preserve">ć </w:t>
      </w:r>
      <w:r w:rsidRPr="008F2E45">
        <w:t>si</w:t>
      </w:r>
      <w:r w:rsidRPr="008F2E45">
        <w:rPr>
          <w:rFonts w:eastAsia="TimesNewRoman"/>
        </w:rPr>
        <w:t xml:space="preserve">ę </w:t>
      </w:r>
      <w:r w:rsidRPr="008F2E45">
        <w:t>wył</w:t>
      </w:r>
      <w:r w:rsidRPr="008F2E45">
        <w:rPr>
          <w:rFonts w:eastAsia="TimesNewRoman"/>
        </w:rPr>
        <w:t>ą</w:t>
      </w:r>
      <w:r w:rsidRPr="008F2E45">
        <w:t>cznie w j</w:t>
      </w:r>
      <w:r w:rsidRPr="008F2E45">
        <w:rPr>
          <w:rFonts w:eastAsia="TimesNewRoman"/>
        </w:rPr>
        <w:t>ę</w:t>
      </w:r>
      <w:r w:rsidRPr="008F2E45">
        <w:t xml:space="preserve">zyku polskim. </w:t>
      </w:r>
    </w:p>
    <w:p w:rsidR="00E15EEF" w:rsidRPr="008F2E45" w:rsidRDefault="00E15EEF" w:rsidP="00E15EEF">
      <w:pPr>
        <w:spacing w:line="276" w:lineRule="auto"/>
        <w:ind w:left="390" w:hanging="390"/>
        <w:jc w:val="both"/>
        <w:rPr>
          <w:rFonts w:eastAsia="TimesNewRoman"/>
        </w:rPr>
      </w:pPr>
      <w:r w:rsidRPr="008F2E45">
        <w:t xml:space="preserve">4. </w:t>
      </w:r>
      <w:r w:rsidRPr="008F2E45">
        <w:tab/>
      </w:r>
      <w:r w:rsidRPr="008F2E45">
        <w:rPr>
          <w:rFonts w:eastAsia="TimesNewRoman"/>
        </w:rPr>
        <w:t xml:space="preserve">Dla usprawnienia porozumiewania się w czasie przebiegu postępowania Wykonawca w ofercie wskazuje nr </w:t>
      </w:r>
      <w:proofErr w:type="spellStart"/>
      <w:r w:rsidRPr="008F2E45">
        <w:rPr>
          <w:rFonts w:eastAsia="TimesNewRoman"/>
        </w:rPr>
        <w:t>faxu</w:t>
      </w:r>
      <w:proofErr w:type="spellEnd"/>
      <w:r w:rsidRPr="008F2E45">
        <w:rPr>
          <w:rFonts w:eastAsia="TimesNewRoman"/>
        </w:rPr>
        <w:t xml:space="preserve"> i adres e-mail.</w:t>
      </w:r>
    </w:p>
    <w:p w:rsidR="00E15EEF" w:rsidRPr="008F2E45" w:rsidRDefault="00E15EEF" w:rsidP="00E15EEF">
      <w:pPr>
        <w:spacing w:line="276" w:lineRule="auto"/>
        <w:jc w:val="both"/>
      </w:pPr>
    </w:p>
    <w:p w:rsidR="00E15EEF" w:rsidRPr="008F2E45" w:rsidRDefault="00E15EEF" w:rsidP="00E15EEF">
      <w:pPr>
        <w:spacing w:line="276" w:lineRule="auto"/>
        <w:ind w:left="360" w:hanging="360"/>
        <w:jc w:val="both"/>
        <w:rPr>
          <w:b/>
        </w:rPr>
      </w:pPr>
      <w:r w:rsidRPr="008F2E45">
        <w:rPr>
          <w:b/>
        </w:rPr>
        <w:t>Tryb udzielania wyjaśnień w sprawach dotyczących SIWZ</w:t>
      </w:r>
    </w:p>
    <w:p w:rsidR="00E15EEF" w:rsidRPr="008F2E45" w:rsidRDefault="00E15EEF" w:rsidP="00E15EEF">
      <w:pPr>
        <w:pStyle w:val="Tekstpodstawowywcity31"/>
        <w:spacing w:line="276" w:lineRule="auto"/>
        <w:ind w:left="360" w:hanging="360"/>
        <w:rPr>
          <w:sz w:val="24"/>
          <w:szCs w:val="24"/>
          <w:u w:val="none"/>
        </w:rPr>
      </w:pPr>
      <w:r w:rsidRPr="008F2E45">
        <w:rPr>
          <w:b w:val="0"/>
          <w:sz w:val="24"/>
          <w:szCs w:val="24"/>
          <w:u w:val="none"/>
        </w:rPr>
        <w:t>1.</w:t>
      </w:r>
      <w:r w:rsidRPr="008F2E45">
        <w:rPr>
          <w:b w:val="0"/>
          <w:sz w:val="24"/>
          <w:szCs w:val="24"/>
          <w:u w:val="none"/>
        </w:rPr>
        <w:tab/>
        <w:t>Przed wyznaczonym terminem do składania ofert, Wykonawca może zwracać się do Zamawiającego o wyjaśnienie treści SIWZ, kierując swoje zapytanie</w:t>
      </w:r>
      <w:r w:rsidRPr="008F2E45">
        <w:rPr>
          <w:sz w:val="24"/>
          <w:szCs w:val="24"/>
          <w:u w:val="none"/>
        </w:rPr>
        <w:t xml:space="preserve"> na piśmie na adres siedziby Zamawiającego, na adres poczty elektronicznej: </w:t>
      </w:r>
      <w:hyperlink r:id="rId8" w:history="1">
        <w:r w:rsidRPr="008F2E45">
          <w:rPr>
            <w:rStyle w:val="Hipercze"/>
            <w:sz w:val="24"/>
            <w:szCs w:val="24"/>
          </w:rPr>
          <w:t>zamowieniapubliczne@powiat-plonski.pl</w:t>
        </w:r>
      </w:hyperlink>
      <w:r w:rsidRPr="008F2E45">
        <w:rPr>
          <w:sz w:val="24"/>
          <w:szCs w:val="24"/>
          <w:u w:val="none"/>
        </w:rPr>
        <w:t xml:space="preserve"> lub na nr faksu </w:t>
      </w:r>
      <w:bookmarkStart w:id="9" w:name="OLE_LINK3"/>
      <w:bookmarkStart w:id="10" w:name="OLE_LINK4"/>
      <w:r w:rsidRPr="008F2E45">
        <w:rPr>
          <w:sz w:val="24"/>
          <w:szCs w:val="24"/>
          <w:u w:val="none"/>
        </w:rPr>
        <w:t>+48 23</w:t>
      </w:r>
      <w:r w:rsidR="002A08B6">
        <w:rPr>
          <w:sz w:val="24"/>
          <w:szCs w:val="24"/>
          <w:u w:val="none"/>
        </w:rPr>
        <w:t> 6</w:t>
      </w:r>
      <w:r w:rsidRPr="008F2E45">
        <w:rPr>
          <w:sz w:val="24"/>
          <w:szCs w:val="24"/>
          <w:u w:val="none"/>
        </w:rPr>
        <w:t>62</w:t>
      </w:r>
      <w:r w:rsidR="002A08B6">
        <w:rPr>
          <w:sz w:val="24"/>
          <w:szCs w:val="24"/>
          <w:u w:val="none"/>
        </w:rPr>
        <w:t xml:space="preserve"> 3</w:t>
      </w:r>
      <w:r w:rsidRPr="008F2E45">
        <w:rPr>
          <w:sz w:val="24"/>
          <w:szCs w:val="24"/>
          <w:u w:val="none"/>
        </w:rPr>
        <w:t>8</w:t>
      </w:r>
      <w:r w:rsidR="002A08B6">
        <w:rPr>
          <w:sz w:val="24"/>
          <w:szCs w:val="24"/>
          <w:u w:val="none"/>
        </w:rPr>
        <w:t xml:space="preserve"> </w:t>
      </w:r>
      <w:r w:rsidRPr="008F2E45">
        <w:rPr>
          <w:sz w:val="24"/>
          <w:szCs w:val="24"/>
          <w:u w:val="none"/>
        </w:rPr>
        <w:t>16.</w:t>
      </w:r>
      <w:bookmarkEnd w:id="9"/>
      <w:bookmarkEnd w:id="10"/>
      <w:r w:rsidRPr="008F2E45">
        <w:rPr>
          <w:sz w:val="24"/>
          <w:szCs w:val="24"/>
        </w:rPr>
        <w:t>Wykonawca, zwracając się do Zamawiającego o wyjaśnienie treści SIWZ, zobowiązany jest do przekazania Zamawiającemu treści zapytania – na adres poczty elektronicznej wskazany w zdaniu poprzedzającym - także w wersji edytowalnej</w:t>
      </w:r>
      <w:r w:rsidRPr="008F2E45">
        <w:rPr>
          <w:sz w:val="24"/>
          <w:szCs w:val="24"/>
          <w:u w:val="none"/>
        </w:rPr>
        <w:t>.</w:t>
      </w:r>
    </w:p>
    <w:p w:rsidR="00E15EEF" w:rsidRPr="008F2E45" w:rsidRDefault="00E15EEF" w:rsidP="00E15EEF">
      <w:pPr>
        <w:spacing w:line="276" w:lineRule="auto"/>
        <w:ind w:left="360" w:hanging="360"/>
        <w:jc w:val="both"/>
      </w:pPr>
      <w:r w:rsidRPr="008F2E45">
        <w:t>2.</w:t>
      </w:r>
      <w:r w:rsidRPr="008F2E45">
        <w:tab/>
        <w:t xml:space="preserve">Zamawiający udzieli wyjaśnień niezwłocznie, jednak nie później niż zostało to określone w art. 38 ustawy </w:t>
      </w:r>
      <w:proofErr w:type="spellStart"/>
      <w:r w:rsidRPr="008F2E45">
        <w:t>Pzp</w:t>
      </w:r>
      <w:proofErr w:type="spellEnd"/>
      <w:r w:rsidRPr="008F2E45">
        <w:t xml:space="preserve"> - pod warunkiem że wniosek o wyjaśnienie SIWZ wpłynął do Zamawiającego nie później niż do końca dnia, w którym upływa połowa wyznaczonego terminu składania ofert.</w:t>
      </w:r>
    </w:p>
    <w:p w:rsidR="00E15EEF" w:rsidRPr="008F2E45" w:rsidRDefault="00E15EEF" w:rsidP="00E15EEF">
      <w:pPr>
        <w:spacing w:line="276" w:lineRule="auto"/>
        <w:ind w:left="360" w:hanging="360"/>
        <w:jc w:val="both"/>
      </w:pPr>
      <w:r w:rsidRPr="008F2E45">
        <w:t>3.</w:t>
      </w:r>
      <w:r w:rsidRPr="008F2E45">
        <w:tab/>
        <w:t>Odpowiedź zostanie przesłana wszystkim uczestnikom postępowania oraz zamieszczona na stronie internetowej Zamawiającego bez ujawniania źródła zapytania.</w:t>
      </w:r>
    </w:p>
    <w:p w:rsidR="00E15EEF" w:rsidRPr="008F2E45" w:rsidRDefault="00E15EEF" w:rsidP="00E15EEF">
      <w:pPr>
        <w:spacing w:line="276" w:lineRule="auto"/>
        <w:ind w:left="360" w:hanging="360"/>
        <w:jc w:val="both"/>
      </w:pPr>
      <w:r w:rsidRPr="008F2E45">
        <w:t>4.</w:t>
      </w:r>
      <w:r w:rsidRPr="008F2E45">
        <w:tab/>
        <w:t>Osobą uprawnioną do kontaktowania się z Wykonawcami jest:</w:t>
      </w:r>
    </w:p>
    <w:p w:rsidR="00E15EEF" w:rsidRDefault="00E15EEF" w:rsidP="00E15EEF">
      <w:pPr>
        <w:spacing w:line="276" w:lineRule="auto"/>
        <w:ind w:left="708"/>
        <w:jc w:val="both"/>
        <w:rPr>
          <w:b/>
        </w:rPr>
      </w:pPr>
      <w:r w:rsidRPr="008F2E45">
        <w:rPr>
          <w:b/>
        </w:rPr>
        <w:t xml:space="preserve">od spraw formalno-prawnych – Pani Agnieszka Goszczyńska; </w:t>
      </w:r>
      <w:r w:rsidRPr="00C11902">
        <w:rPr>
          <w:b/>
          <w:u w:val="single"/>
        </w:rPr>
        <w:t>naczelnik</w:t>
      </w:r>
      <w:hyperlink r:id="rId9" w:history="1">
        <w:r w:rsidRPr="00C11902">
          <w:rPr>
            <w:rStyle w:val="Hipercze"/>
            <w:b/>
          </w:rPr>
          <w:t>promocji@powiat-plonski.pl</w:t>
        </w:r>
      </w:hyperlink>
      <w:r w:rsidRPr="008F2E45">
        <w:rPr>
          <w:b/>
        </w:rPr>
        <w:t>, nr faksu jak wyżej.</w:t>
      </w:r>
    </w:p>
    <w:p w:rsidR="00E15EEF" w:rsidRDefault="00E15EEF" w:rsidP="00442B09">
      <w:pPr>
        <w:tabs>
          <w:tab w:val="left" w:pos="284"/>
        </w:tabs>
        <w:jc w:val="both"/>
      </w:pPr>
    </w:p>
    <w:p w:rsidR="0052312E" w:rsidRPr="00442B09" w:rsidRDefault="0052312E" w:rsidP="009E7265">
      <w:pPr>
        <w:keepNext/>
        <w:numPr>
          <w:ilvl w:val="0"/>
          <w:numId w:val="34"/>
        </w:numPr>
        <w:tabs>
          <w:tab w:val="left" w:pos="120"/>
        </w:tabs>
        <w:spacing w:before="360" w:after="240"/>
        <w:ind w:left="567" w:hanging="425"/>
        <w:outlineLvl w:val="0"/>
        <w:rPr>
          <w:b/>
          <w:bCs/>
        </w:rPr>
      </w:pPr>
      <w:r w:rsidRPr="00442B09">
        <w:rPr>
          <w:b/>
          <w:bCs/>
        </w:rPr>
        <w:t>POWTÓRZENIE USŁUG PODOBNYCH DO ZAMÓWIENIA PODSTAWOWEGO</w:t>
      </w:r>
    </w:p>
    <w:p w:rsidR="0052312E" w:rsidRPr="00442B09" w:rsidRDefault="0052312E" w:rsidP="00442B09">
      <w:pPr>
        <w:keepNext/>
        <w:tabs>
          <w:tab w:val="left" w:pos="567"/>
        </w:tabs>
        <w:spacing w:before="360" w:after="240"/>
        <w:jc w:val="both"/>
        <w:outlineLvl w:val="0"/>
        <w:rPr>
          <w:b/>
          <w:bCs/>
          <w:sz w:val="28"/>
          <w:szCs w:val="28"/>
        </w:rPr>
      </w:pPr>
      <w:r w:rsidRPr="00442B09">
        <w:t xml:space="preserve">Zamawiający przewiduje możliwość zawarcia w okresie trwania umowy zamówienia polegającego na powtórzeniu usług  podobnych do zamówienia podstawowego stanowiących </w:t>
      </w:r>
      <w:r w:rsidRPr="00DA2162">
        <w:t>20 % zamówienia podstawowego.  Zamówienie  udzielane będzie na usługi zgodne z</w:t>
      </w:r>
      <w:r w:rsidRPr="00442B09">
        <w:t xml:space="preserve">  przedmiotem </w:t>
      </w:r>
      <w:r w:rsidRPr="00442B09">
        <w:lastRenderedPageBreak/>
        <w:t>zamówienia podstawowego w trybie zamówień z wolnej ręki, po spełnieniu przesłanek z art. 67 ust.1 pkt. 6 ustawy.</w:t>
      </w:r>
    </w:p>
    <w:p w:rsidR="0052312E" w:rsidRPr="00442B09" w:rsidRDefault="0052312E" w:rsidP="009E7265">
      <w:pPr>
        <w:keepLines/>
        <w:numPr>
          <w:ilvl w:val="0"/>
          <w:numId w:val="34"/>
        </w:numPr>
        <w:tabs>
          <w:tab w:val="left" w:pos="426"/>
        </w:tabs>
        <w:spacing w:before="360" w:after="240"/>
        <w:ind w:left="426" w:hanging="284"/>
        <w:outlineLvl w:val="0"/>
        <w:rPr>
          <w:b/>
          <w:bCs/>
          <w:caps/>
        </w:rPr>
      </w:pPr>
      <w:r w:rsidRPr="00442B09">
        <w:rPr>
          <w:b/>
          <w:bCs/>
          <w:caps/>
        </w:rPr>
        <w:t>Zamawiający żąda wskazania przez Wykonawcę w ofercie części zamówienia, której wykonanie zamierza powierzyć podwykonawcom</w:t>
      </w:r>
    </w:p>
    <w:p w:rsidR="0052312E" w:rsidRPr="00442B09" w:rsidRDefault="0052312E" w:rsidP="00442B09">
      <w:pPr>
        <w:jc w:val="both"/>
      </w:pPr>
      <w:r w:rsidRPr="00442B09">
        <w:t xml:space="preserve">W przypadku powierzenia przez Wykonawcę wykonania części zamówienia podwykonawcom Wykonawca zamieszcza informację o podwykonawcach w złożonym przez siebie formularzu ofertowym. </w:t>
      </w:r>
    </w:p>
    <w:p w:rsidR="0052312E" w:rsidRPr="00442B09" w:rsidRDefault="0052312E" w:rsidP="009E7265">
      <w:pPr>
        <w:keepNext/>
        <w:numPr>
          <w:ilvl w:val="0"/>
          <w:numId w:val="34"/>
        </w:numPr>
        <w:tabs>
          <w:tab w:val="left" w:pos="120"/>
        </w:tabs>
        <w:spacing w:before="360" w:after="240"/>
        <w:ind w:left="426" w:hanging="284"/>
        <w:outlineLvl w:val="0"/>
        <w:rPr>
          <w:b/>
          <w:bCs/>
        </w:rPr>
      </w:pPr>
      <w:r w:rsidRPr="00442B09">
        <w:rPr>
          <w:b/>
          <w:bCs/>
        </w:rPr>
        <w:t>ŚRODKI OCHRONY PRAWNEJ PRZYSŁUGUJĄCE WYKONAWCY</w:t>
      </w:r>
    </w:p>
    <w:p w:rsidR="0052312E" w:rsidRPr="009518A7" w:rsidRDefault="0052312E" w:rsidP="00442B09">
      <w:pPr>
        <w:jc w:val="both"/>
        <w:rPr>
          <w:color w:val="000000"/>
        </w:rPr>
      </w:pPr>
      <w:r w:rsidRPr="009518A7">
        <w:rPr>
          <w:color w:val="000000"/>
        </w:rPr>
        <w:t>W niniejszym postępowaniu Wykonawcom przysługuje prawo do wniesienia odwołania.</w:t>
      </w:r>
    </w:p>
    <w:p w:rsidR="0052312E" w:rsidRPr="009518A7" w:rsidRDefault="0052312E" w:rsidP="00442B09">
      <w:pPr>
        <w:jc w:val="both"/>
        <w:rPr>
          <w:color w:val="000000"/>
        </w:rPr>
      </w:pPr>
      <w:r w:rsidRPr="009518A7">
        <w:rPr>
          <w:color w:val="000000"/>
        </w:rPr>
        <w:t xml:space="preserve">Szczegółowe przepisy dotyczące środków ochrony prawnej zawarte są w </w:t>
      </w:r>
      <w:r>
        <w:rPr>
          <w:color w:val="000000"/>
        </w:rPr>
        <w:t>art</w:t>
      </w:r>
      <w:r w:rsidRPr="009518A7">
        <w:rPr>
          <w:color w:val="000000"/>
        </w:rPr>
        <w:t>.179 –198g ustawy</w:t>
      </w:r>
      <w:r w:rsidR="00380712">
        <w:rPr>
          <w:color w:val="000000"/>
        </w:rPr>
        <w:t xml:space="preserve"> Prawo zamówień publicznych</w:t>
      </w:r>
      <w:r w:rsidRPr="009518A7">
        <w:rPr>
          <w:color w:val="000000"/>
        </w:rPr>
        <w:t>.</w:t>
      </w:r>
      <w:r>
        <w:rPr>
          <w:color w:val="000000"/>
        </w:rPr>
        <w:t xml:space="preserve"> </w:t>
      </w:r>
      <w:r w:rsidRPr="009518A7">
        <w:rPr>
          <w:color w:val="000000"/>
        </w:rPr>
        <w:t>W sprawach nieuregulowanych niniejszą specyfikacją mają zastosowanie przepisy ustawy oraz odpowiednie przepisy Kodeksu cywilnego.</w:t>
      </w:r>
    </w:p>
    <w:p w:rsidR="0052312E" w:rsidRPr="00442B09" w:rsidRDefault="0052312E" w:rsidP="009E7265">
      <w:pPr>
        <w:keepNext/>
        <w:numPr>
          <w:ilvl w:val="0"/>
          <w:numId w:val="34"/>
        </w:numPr>
        <w:tabs>
          <w:tab w:val="left" w:pos="120"/>
        </w:tabs>
        <w:spacing w:before="360" w:after="240"/>
        <w:ind w:left="426" w:hanging="284"/>
        <w:outlineLvl w:val="0"/>
        <w:rPr>
          <w:b/>
          <w:bCs/>
        </w:rPr>
      </w:pPr>
      <w:r w:rsidRPr="00442B09">
        <w:rPr>
          <w:b/>
          <w:bCs/>
        </w:rPr>
        <w:t>OPIS SPOSOBU OBLICZANIA CENY</w:t>
      </w:r>
    </w:p>
    <w:p w:rsidR="0052312E" w:rsidRDefault="0052312E" w:rsidP="009E7265">
      <w:pPr>
        <w:numPr>
          <w:ilvl w:val="0"/>
          <w:numId w:val="29"/>
        </w:numPr>
        <w:tabs>
          <w:tab w:val="left" w:pos="284"/>
        </w:tabs>
        <w:ind w:left="284" w:hanging="284"/>
        <w:jc w:val="both"/>
      </w:pPr>
      <w:r>
        <w:t xml:space="preserve">Cena oferty na wymieniony w specyfikacji zakres przedmiotu zamówienia powinna być podana w złotych polskich cyfrowo i słownie. </w:t>
      </w:r>
    </w:p>
    <w:p w:rsidR="0052312E" w:rsidRDefault="0052312E" w:rsidP="009E7265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>
        <w:t xml:space="preserve">Cena zawiera wszystkie koszty związane z wykonaniem zobowiązań umowy. </w:t>
      </w:r>
    </w:p>
    <w:p w:rsidR="0052312E" w:rsidRPr="0085131B" w:rsidRDefault="0052312E" w:rsidP="009E7265">
      <w:pPr>
        <w:numPr>
          <w:ilvl w:val="0"/>
          <w:numId w:val="29"/>
        </w:numPr>
        <w:tabs>
          <w:tab w:val="left" w:pos="284"/>
          <w:tab w:val="left" w:pos="426"/>
        </w:tabs>
        <w:ind w:left="0" w:firstLine="0"/>
        <w:jc w:val="both"/>
      </w:pPr>
      <w:r>
        <w:t>Wszelkie koszty związane z przygotowaniem oferty ponosi Wykonawca.</w:t>
      </w:r>
    </w:p>
    <w:p w:rsidR="0052312E" w:rsidRPr="00955898" w:rsidRDefault="0052312E" w:rsidP="009E7265">
      <w:pPr>
        <w:keepNext/>
        <w:numPr>
          <w:ilvl w:val="0"/>
          <w:numId w:val="34"/>
        </w:numPr>
        <w:tabs>
          <w:tab w:val="left" w:pos="120"/>
        </w:tabs>
        <w:spacing w:before="360" w:after="240"/>
        <w:ind w:left="426" w:hanging="284"/>
        <w:outlineLvl w:val="0"/>
        <w:rPr>
          <w:b/>
          <w:bCs/>
        </w:rPr>
      </w:pPr>
      <w:r w:rsidRPr="00442B09">
        <w:rPr>
          <w:b/>
          <w:bCs/>
        </w:rPr>
        <w:t>OPIS KRYTERIÓW OCENY OFERT</w:t>
      </w:r>
    </w:p>
    <w:p w:rsidR="0052312E" w:rsidRPr="00955898" w:rsidRDefault="0052312E" w:rsidP="00106525">
      <w:pPr>
        <w:pStyle w:val="Tekstpodstawowywcity3"/>
        <w:ind w:firstLine="0"/>
        <w:rPr>
          <w:b/>
          <w:sz w:val="24"/>
          <w:szCs w:val="24"/>
        </w:rPr>
      </w:pPr>
      <w:r w:rsidRPr="00955898">
        <w:rPr>
          <w:b/>
          <w:sz w:val="24"/>
          <w:szCs w:val="24"/>
        </w:rPr>
        <w:t>PAKIET I, II</w:t>
      </w:r>
    </w:p>
    <w:p w:rsidR="0052312E" w:rsidRPr="008E09F8" w:rsidRDefault="0052312E" w:rsidP="00106525">
      <w:pPr>
        <w:pStyle w:val="Tekstpodstawowywcity3"/>
        <w:ind w:firstLine="0"/>
        <w:rPr>
          <w:b/>
          <w:sz w:val="24"/>
          <w:szCs w:val="24"/>
        </w:rPr>
      </w:pPr>
    </w:p>
    <w:p w:rsidR="0052312E" w:rsidRPr="0004759B" w:rsidRDefault="0052312E" w:rsidP="00106525">
      <w:pPr>
        <w:pStyle w:val="Tekstpodstawowywcity3"/>
        <w:ind w:firstLine="0"/>
        <w:rPr>
          <w:sz w:val="24"/>
          <w:szCs w:val="24"/>
        </w:rPr>
      </w:pPr>
      <w:r w:rsidRPr="0004759B">
        <w:rPr>
          <w:sz w:val="24"/>
          <w:szCs w:val="24"/>
        </w:rPr>
        <w:t>Do wyboru oferty przyjmuje się najkorzystniejszy bilans ceny, oraz oferowanych warunków ubezpieczenia.</w:t>
      </w:r>
    </w:p>
    <w:p w:rsidR="0052312E" w:rsidRPr="0004759B" w:rsidRDefault="0052312E" w:rsidP="00106525">
      <w:pPr>
        <w:pStyle w:val="Tekstpodstawowywcity3"/>
        <w:ind w:firstLine="0"/>
        <w:rPr>
          <w:sz w:val="24"/>
          <w:szCs w:val="24"/>
        </w:rPr>
      </w:pPr>
    </w:p>
    <w:p w:rsidR="0052312E" w:rsidRPr="0004759B" w:rsidRDefault="0052312E" w:rsidP="00106525">
      <w:pPr>
        <w:pStyle w:val="Tekstpodstawowywcity3"/>
        <w:ind w:firstLine="0"/>
        <w:rPr>
          <w:b/>
          <w:bCs/>
          <w:sz w:val="24"/>
          <w:szCs w:val="24"/>
        </w:rPr>
      </w:pPr>
      <w:r w:rsidRPr="0004759B">
        <w:rPr>
          <w:b/>
          <w:bCs/>
          <w:sz w:val="24"/>
          <w:szCs w:val="24"/>
        </w:rPr>
        <w:t xml:space="preserve">Sposób punktowania ofert według następujących wag: </w:t>
      </w:r>
    </w:p>
    <w:p w:rsidR="0052312E" w:rsidRPr="0004759B" w:rsidRDefault="0052312E" w:rsidP="00106525">
      <w:pPr>
        <w:jc w:val="both"/>
      </w:pPr>
    </w:p>
    <w:p w:rsidR="0052312E" w:rsidRPr="0004759B" w:rsidRDefault="0052312E" w:rsidP="00106525">
      <w:pPr>
        <w:pStyle w:val="Tekstpodstawowy"/>
        <w:rPr>
          <w:sz w:val="24"/>
          <w:szCs w:val="24"/>
        </w:rPr>
      </w:pPr>
      <w:r w:rsidRPr="0004759B">
        <w:rPr>
          <w:sz w:val="24"/>
          <w:szCs w:val="24"/>
        </w:rPr>
        <w:t>A. cena</w:t>
      </w:r>
      <w:r w:rsidRPr="0004759B">
        <w:rPr>
          <w:sz w:val="24"/>
          <w:szCs w:val="24"/>
        </w:rPr>
        <w:tab/>
      </w:r>
      <w:r w:rsidRPr="0004759B">
        <w:rPr>
          <w:sz w:val="24"/>
          <w:szCs w:val="24"/>
        </w:rPr>
        <w:tab/>
      </w:r>
      <w:r w:rsidRPr="0004759B">
        <w:rPr>
          <w:sz w:val="24"/>
          <w:szCs w:val="24"/>
        </w:rPr>
        <w:tab/>
      </w:r>
      <w:r w:rsidRPr="0004759B">
        <w:rPr>
          <w:sz w:val="24"/>
          <w:szCs w:val="24"/>
        </w:rPr>
        <w:tab/>
      </w:r>
      <w:r>
        <w:rPr>
          <w:sz w:val="24"/>
          <w:szCs w:val="24"/>
        </w:rPr>
        <w:t>6</w:t>
      </w:r>
      <w:r w:rsidRPr="0004759B">
        <w:rPr>
          <w:sz w:val="24"/>
          <w:szCs w:val="24"/>
        </w:rPr>
        <w:t>0 %</w:t>
      </w:r>
    </w:p>
    <w:p w:rsidR="0052312E" w:rsidRPr="0004759B" w:rsidRDefault="0052312E" w:rsidP="00106525">
      <w:pPr>
        <w:pStyle w:val="Tekstpodstawowy"/>
        <w:rPr>
          <w:sz w:val="24"/>
          <w:szCs w:val="24"/>
        </w:rPr>
      </w:pPr>
      <w:r w:rsidRPr="0004759B">
        <w:rPr>
          <w:sz w:val="24"/>
          <w:szCs w:val="24"/>
        </w:rPr>
        <w:t>B. warunki ubezpieczenia</w:t>
      </w:r>
      <w:r w:rsidRPr="0004759B">
        <w:rPr>
          <w:sz w:val="24"/>
          <w:szCs w:val="24"/>
        </w:rPr>
        <w:tab/>
      </w:r>
      <w:r w:rsidRPr="0004759B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Pr="0004759B">
        <w:rPr>
          <w:sz w:val="24"/>
          <w:szCs w:val="24"/>
        </w:rPr>
        <w:t>0 %</w:t>
      </w:r>
    </w:p>
    <w:p w:rsidR="0052312E" w:rsidRPr="0004759B" w:rsidRDefault="0052312E" w:rsidP="00106525">
      <w:pPr>
        <w:jc w:val="both"/>
      </w:pPr>
    </w:p>
    <w:p w:rsidR="0052312E" w:rsidRDefault="0052312E" w:rsidP="00106525">
      <w:pPr>
        <w:jc w:val="both"/>
      </w:pPr>
      <w:r w:rsidRPr="0004759B">
        <w:t xml:space="preserve">Ocena ofert zostanie przeprowadzona wyłącznie w oparciu o przedstawione wyżej kryteria. Oferty będą oceniane w odniesieniu do najkorzystniejszych warunków przedstawionych przez Wykonawców wobec każdego z kryterium. </w:t>
      </w:r>
    </w:p>
    <w:p w:rsidR="0052312E" w:rsidRDefault="0052312E" w:rsidP="00106525">
      <w:pPr>
        <w:jc w:val="both"/>
      </w:pPr>
    </w:p>
    <w:p w:rsidR="0052312E" w:rsidRPr="0004759B" w:rsidRDefault="0052312E" w:rsidP="00106525">
      <w:pPr>
        <w:jc w:val="both"/>
      </w:pPr>
      <w:r>
        <w:t>N = C + P</w:t>
      </w:r>
    </w:p>
    <w:p w:rsidR="0052312E" w:rsidRPr="0004759B" w:rsidRDefault="0052312E" w:rsidP="00106525">
      <w:pPr>
        <w:spacing w:before="240" w:after="120"/>
      </w:pPr>
      <w:r w:rsidRPr="0004759B">
        <w:t>Gdzie :</w:t>
      </w:r>
    </w:p>
    <w:p w:rsidR="0052312E" w:rsidRPr="0004759B" w:rsidRDefault="0052312E" w:rsidP="00106525">
      <w:r w:rsidRPr="0004759B">
        <w:t>N- liczba wszystkich punktów uzyskanych przez badaną ofertę</w:t>
      </w:r>
    </w:p>
    <w:p w:rsidR="0052312E" w:rsidRPr="0004759B" w:rsidRDefault="0052312E" w:rsidP="00106525">
      <w:r w:rsidRPr="0004759B">
        <w:t>C- liczba punktów uzyskanych w kryterium cena oferty</w:t>
      </w:r>
    </w:p>
    <w:p w:rsidR="0052312E" w:rsidRPr="0004759B" w:rsidRDefault="0052312E" w:rsidP="00106525">
      <w:r w:rsidRPr="0004759B">
        <w:t>P- liczba punktów uzyskanych w kryterium warunki ubezpieczenia</w:t>
      </w:r>
    </w:p>
    <w:p w:rsidR="0052312E" w:rsidRPr="0004759B" w:rsidRDefault="0052312E" w:rsidP="00106525">
      <w:pPr>
        <w:pStyle w:val="Tekstpodstawowy"/>
        <w:rPr>
          <w:sz w:val="24"/>
          <w:szCs w:val="24"/>
        </w:rPr>
      </w:pPr>
    </w:p>
    <w:p w:rsidR="0052312E" w:rsidRPr="0004759B" w:rsidRDefault="0052312E" w:rsidP="00106525">
      <w:pPr>
        <w:pStyle w:val="Tekstpodstawowy"/>
        <w:rPr>
          <w:sz w:val="24"/>
          <w:szCs w:val="24"/>
        </w:rPr>
      </w:pPr>
      <w:r w:rsidRPr="0004759B">
        <w:rPr>
          <w:sz w:val="24"/>
          <w:szCs w:val="24"/>
        </w:rPr>
        <w:t>Przy wyborze oferty Zamawiający będzie się kierował następującymi kryteriami:</w:t>
      </w:r>
    </w:p>
    <w:p w:rsidR="0052312E" w:rsidRPr="0004759B" w:rsidRDefault="0052312E" w:rsidP="00106525">
      <w:pPr>
        <w:pStyle w:val="Tekstpodstawowywcity2"/>
        <w:ind w:left="0"/>
        <w:rPr>
          <w:b/>
          <w:bCs/>
          <w:sz w:val="24"/>
          <w:szCs w:val="24"/>
        </w:rPr>
      </w:pPr>
    </w:p>
    <w:p w:rsidR="0052312E" w:rsidRPr="0004759B" w:rsidRDefault="0052312E" w:rsidP="00106525">
      <w:pPr>
        <w:pStyle w:val="Tekstpodstawowywcity2"/>
        <w:ind w:left="0"/>
        <w:rPr>
          <w:b/>
          <w:bCs/>
          <w:sz w:val="24"/>
          <w:szCs w:val="24"/>
        </w:rPr>
      </w:pPr>
      <w:r w:rsidRPr="0004759B">
        <w:rPr>
          <w:b/>
          <w:bCs/>
          <w:sz w:val="24"/>
          <w:szCs w:val="24"/>
        </w:rPr>
        <w:t xml:space="preserve">C = cena </w:t>
      </w:r>
      <w:r>
        <w:rPr>
          <w:b/>
          <w:bCs/>
          <w:sz w:val="24"/>
          <w:szCs w:val="24"/>
        </w:rPr>
        <w:t>6</w:t>
      </w:r>
      <w:r w:rsidRPr="0004759B">
        <w:rPr>
          <w:b/>
          <w:bCs/>
          <w:sz w:val="24"/>
          <w:szCs w:val="24"/>
        </w:rPr>
        <w:t>0 %</w:t>
      </w:r>
    </w:p>
    <w:p w:rsidR="0052312E" w:rsidRDefault="0052312E" w:rsidP="00106525">
      <w:pPr>
        <w:pStyle w:val="Tekstpodstawowywcity2"/>
        <w:keepNext/>
        <w:spacing w:before="240" w:after="240"/>
        <w:ind w:left="0"/>
        <w:rPr>
          <w:sz w:val="24"/>
          <w:szCs w:val="24"/>
        </w:rPr>
      </w:pPr>
      <w:r w:rsidRPr="0004759B">
        <w:rPr>
          <w:sz w:val="24"/>
          <w:szCs w:val="24"/>
        </w:rPr>
        <w:t>Oferty w kryterium C będą oceniane według następującego wzoru:</w:t>
      </w:r>
    </w:p>
    <w:p w:rsidR="0052312E" w:rsidRPr="008E09F8" w:rsidRDefault="0052312E" w:rsidP="008E09F8">
      <w:pPr>
        <w:pStyle w:val="Tekstpodstawowywcity2"/>
        <w:keepNext/>
        <w:spacing w:before="240" w:after="240"/>
        <w:ind w:left="0"/>
        <w:rPr>
          <w:sz w:val="24"/>
          <w:szCs w:val="24"/>
        </w:rPr>
      </w:pPr>
      <w:r>
        <w:rPr>
          <w:sz w:val="24"/>
          <w:szCs w:val="24"/>
        </w:rPr>
        <w:t>Ilość punktów (C) = (najniższa zaoferowana cena</w:t>
      </w:r>
      <w:r>
        <w:rPr>
          <w:sz w:val="24"/>
          <w:szCs w:val="24"/>
        </w:rPr>
        <w:tab/>
        <w:t xml:space="preserve"> x 100 x 0,60)/cena badanej oferty</w:t>
      </w:r>
    </w:p>
    <w:p w:rsidR="0052312E" w:rsidRPr="0004759B" w:rsidRDefault="0052312E" w:rsidP="00106525">
      <w:pPr>
        <w:pStyle w:val="Tekstpodstawowy"/>
        <w:rPr>
          <w:b/>
          <w:bCs/>
          <w:sz w:val="24"/>
          <w:szCs w:val="24"/>
        </w:rPr>
      </w:pPr>
      <w:r w:rsidRPr="0004759B">
        <w:rPr>
          <w:b/>
          <w:bCs/>
          <w:sz w:val="24"/>
          <w:szCs w:val="24"/>
        </w:rPr>
        <w:t xml:space="preserve">P = warunki ubezpieczenia </w:t>
      </w:r>
      <w:r>
        <w:rPr>
          <w:b/>
          <w:bCs/>
          <w:sz w:val="24"/>
          <w:szCs w:val="24"/>
        </w:rPr>
        <w:t>4</w:t>
      </w:r>
      <w:r w:rsidRPr="0004759B">
        <w:rPr>
          <w:b/>
          <w:bCs/>
          <w:sz w:val="24"/>
          <w:szCs w:val="24"/>
        </w:rPr>
        <w:t>0 %</w:t>
      </w:r>
    </w:p>
    <w:p w:rsidR="0052312E" w:rsidRPr="0004759B" w:rsidRDefault="0052312E" w:rsidP="00106525">
      <w:pPr>
        <w:pStyle w:val="Tekstpodstawowy"/>
        <w:jc w:val="both"/>
        <w:rPr>
          <w:sz w:val="24"/>
          <w:szCs w:val="24"/>
        </w:rPr>
      </w:pPr>
    </w:p>
    <w:p w:rsidR="0052312E" w:rsidRPr="0004759B" w:rsidRDefault="0052312E" w:rsidP="00106525">
      <w:pPr>
        <w:pStyle w:val="Tekstpodstawowy"/>
        <w:jc w:val="both"/>
        <w:rPr>
          <w:sz w:val="24"/>
          <w:szCs w:val="24"/>
        </w:rPr>
      </w:pPr>
      <w:r w:rsidRPr="0004759B">
        <w:rPr>
          <w:sz w:val="24"/>
          <w:szCs w:val="24"/>
        </w:rPr>
        <w:t>Oceniane będą warunki ubezpieczenia – przyjęcie klauzul dodatkowych, według następujących zasad:</w:t>
      </w:r>
    </w:p>
    <w:p w:rsidR="0052312E" w:rsidRPr="0004759B" w:rsidRDefault="0052312E" w:rsidP="009E7265">
      <w:pPr>
        <w:pStyle w:val="Tekstpodstawowy"/>
        <w:numPr>
          <w:ilvl w:val="1"/>
          <w:numId w:val="22"/>
        </w:numPr>
        <w:tabs>
          <w:tab w:val="left" w:pos="993"/>
        </w:tabs>
        <w:ind w:left="993" w:hanging="567"/>
        <w:jc w:val="both"/>
        <w:rPr>
          <w:sz w:val="24"/>
          <w:szCs w:val="24"/>
        </w:rPr>
      </w:pPr>
      <w:r w:rsidRPr="0004759B">
        <w:rPr>
          <w:sz w:val="24"/>
          <w:szCs w:val="24"/>
        </w:rPr>
        <w:t>brak akceptacji klauzul obligatoryjnych powoduje odrzucenie oferty</w:t>
      </w:r>
    </w:p>
    <w:p w:rsidR="0052312E" w:rsidRPr="0004759B" w:rsidRDefault="0052312E" w:rsidP="009E7265">
      <w:pPr>
        <w:pStyle w:val="Tekstpodstawowy"/>
        <w:numPr>
          <w:ilvl w:val="1"/>
          <w:numId w:val="22"/>
        </w:numPr>
        <w:tabs>
          <w:tab w:val="left" w:pos="993"/>
        </w:tabs>
        <w:ind w:left="993" w:hanging="567"/>
        <w:jc w:val="both"/>
        <w:rPr>
          <w:sz w:val="24"/>
          <w:szCs w:val="24"/>
        </w:rPr>
      </w:pPr>
      <w:r w:rsidRPr="0004759B">
        <w:rPr>
          <w:sz w:val="24"/>
          <w:szCs w:val="24"/>
        </w:rPr>
        <w:t>za przyjęcie poszczególnych klauzul zostanie przyznana ilość punktów przypisana danej klauzuli</w:t>
      </w:r>
    </w:p>
    <w:p w:rsidR="0052312E" w:rsidRDefault="0052312E" w:rsidP="00106525">
      <w:pPr>
        <w:pStyle w:val="Tekstpodstawowy"/>
        <w:keepNext/>
        <w:spacing w:before="240" w:after="240"/>
        <w:rPr>
          <w:sz w:val="24"/>
          <w:szCs w:val="24"/>
        </w:rPr>
      </w:pPr>
      <w:r w:rsidRPr="0004759B">
        <w:rPr>
          <w:sz w:val="24"/>
          <w:szCs w:val="24"/>
        </w:rPr>
        <w:t>Oferty w kryterium P będą oceniane według następującego wzoru</w:t>
      </w:r>
      <w:r>
        <w:rPr>
          <w:sz w:val="24"/>
          <w:szCs w:val="24"/>
        </w:rPr>
        <w:t>:</w:t>
      </w:r>
    </w:p>
    <w:p w:rsidR="0052312E" w:rsidRPr="0004759B" w:rsidRDefault="0052312E" w:rsidP="00106525">
      <w:pPr>
        <w:pStyle w:val="Tekstpodstawowy"/>
        <w:keepNext/>
        <w:spacing w:before="240" w:after="240"/>
        <w:rPr>
          <w:sz w:val="24"/>
          <w:szCs w:val="24"/>
        </w:rPr>
      </w:pPr>
      <w:r>
        <w:rPr>
          <w:sz w:val="24"/>
          <w:szCs w:val="24"/>
        </w:rPr>
        <w:t>Ilość punktów (P) = (WP x 100 x 0,40)/WM</w:t>
      </w:r>
    </w:p>
    <w:p w:rsidR="0052312E" w:rsidRPr="0004759B" w:rsidRDefault="0052312E" w:rsidP="00106525">
      <w:pPr>
        <w:pStyle w:val="Tekstpodstawowywcity2"/>
        <w:ind w:left="0"/>
        <w:rPr>
          <w:sz w:val="24"/>
          <w:szCs w:val="24"/>
        </w:rPr>
      </w:pPr>
      <w:r w:rsidRPr="0004759B">
        <w:rPr>
          <w:sz w:val="24"/>
          <w:szCs w:val="24"/>
        </w:rPr>
        <w:t>WP – wartość liczbowa ocenianego kryterium uzyskana w danej ofercie</w:t>
      </w:r>
    </w:p>
    <w:p w:rsidR="0052312E" w:rsidRDefault="0052312E" w:rsidP="00106525">
      <w:pPr>
        <w:pStyle w:val="Tekstpodstawowywcity2"/>
        <w:ind w:left="0"/>
        <w:rPr>
          <w:sz w:val="24"/>
          <w:szCs w:val="24"/>
        </w:rPr>
      </w:pPr>
      <w:r w:rsidRPr="0004759B">
        <w:rPr>
          <w:sz w:val="24"/>
          <w:szCs w:val="24"/>
        </w:rPr>
        <w:t>WM – maksymalna możliwa do uzyskania wartość liczbowa ocenianego kryterium</w:t>
      </w:r>
    </w:p>
    <w:p w:rsidR="0052312E" w:rsidRPr="00955898" w:rsidRDefault="0052312E" w:rsidP="00106525">
      <w:pPr>
        <w:pStyle w:val="Tekstpodstawowywcity2"/>
        <w:ind w:left="0"/>
        <w:rPr>
          <w:sz w:val="24"/>
          <w:szCs w:val="24"/>
        </w:rPr>
      </w:pPr>
    </w:p>
    <w:p w:rsidR="0052312E" w:rsidRPr="00955898" w:rsidRDefault="00E37B40" w:rsidP="00DB20E1">
      <w:pPr>
        <w:pStyle w:val="Tekstpodstawowywcity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Zamawiający dokona oceny ofert w oparciu o kryteria oceny ofert dla Pakietu I (część 1) oraz dla Pakietu II (cześć 2)</w:t>
      </w:r>
    </w:p>
    <w:p w:rsidR="0052312E" w:rsidRPr="00442B09" w:rsidRDefault="0052312E" w:rsidP="009E7265">
      <w:pPr>
        <w:keepNext/>
        <w:numPr>
          <w:ilvl w:val="0"/>
          <w:numId w:val="34"/>
        </w:numPr>
        <w:tabs>
          <w:tab w:val="left" w:pos="120"/>
        </w:tabs>
        <w:spacing w:before="360" w:after="240"/>
        <w:ind w:left="426" w:hanging="284"/>
        <w:outlineLvl w:val="0"/>
        <w:rPr>
          <w:b/>
          <w:bCs/>
        </w:rPr>
      </w:pPr>
      <w:r w:rsidRPr="00442B09">
        <w:rPr>
          <w:b/>
          <w:bCs/>
        </w:rPr>
        <w:t>ODRZUCENIE OFERTY</w:t>
      </w:r>
    </w:p>
    <w:p w:rsidR="0052312E" w:rsidRPr="0004759B" w:rsidRDefault="0052312E" w:rsidP="00442B09">
      <w:pPr>
        <w:pStyle w:val="Tekstpodstawowywcity2"/>
        <w:keepNext/>
        <w:tabs>
          <w:tab w:val="center" w:pos="0"/>
        </w:tabs>
        <w:spacing w:before="240"/>
        <w:ind w:left="0"/>
        <w:jc w:val="left"/>
        <w:rPr>
          <w:sz w:val="24"/>
          <w:szCs w:val="24"/>
        </w:rPr>
      </w:pPr>
      <w:r w:rsidRPr="0004759B">
        <w:rPr>
          <w:sz w:val="24"/>
          <w:szCs w:val="24"/>
        </w:rPr>
        <w:t>Zamawiający odrzuci ofertę, jeżeli:</w:t>
      </w:r>
    </w:p>
    <w:p w:rsidR="0052312E" w:rsidRPr="0004759B" w:rsidRDefault="0052312E" w:rsidP="001E03AC">
      <w:pPr>
        <w:pStyle w:val="Tekstpodstawowywcity2"/>
        <w:numPr>
          <w:ilvl w:val="0"/>
          <w:numId w:val="4"/>
        </w:numPr>
        <w:tabs>
          <w:tab w:val="clear" w:pos="73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04759B">
        <w:rPr>
          <w:sz w:val="24"/>
          <w:szCs w:val="24"/>
        </w:rPr>
        <w:t>jest niezgodna z ustawą,</w:t>
      </w:r>
    </w:p>
    <w:p w:rsidR="0052312E" w:rsidRPr="0004759B" w:rsidRDefault="0052312E" w:rsidP="001E03AC">
      <w:pPr>
        <w:pStyle w:val="Tekstpodstawowywcity2"/>
        <w:numPr>
          <w:ilvl w:val="0"/>
          <w:numId w:val="4"/>
        </w:numPr>
        <w:tabs>
          <w:tab w:val="clear" w:pos="73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04759B">
        <w:rPr>
          <w:sz w:val="24"/>
          <w:szCs w:val="24"/>
        </w:rPr>
        <w:t>jej treść nie odpowiada treści SIWZ, z zastrzeżeniem art. 87 ust. 2 pkt 3 ustawy,</w:t>
      </w:r>
    </w:p>
    <w:p w:rsidR="0052312E" w:rsidRPr="0004759B" w:rsidRDefault="0052312E" w:rsidP="001E03AC">
      <w:pPr>
        <w:pStyle w:val="Tekstpodstawowywcity2"/>
        <w:numPr>
          <w:ilvl w:val="0"/>
          <w:numId w:val="4"/>
        </w:numPr>
        <w:tabs>
          <w:tab w:val="clear" w:pos="73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04759B">
        <w:rPr>
          <w:sz w:val="24"/>
          <w:szCs w:val="24"/>
        </w:rPr>
        <w:t>jej złożenie stanowi czyn nieuczciwej konkurencji w rozumieniu przepisów o zwalczaniu nieuczciwej konkurencji,</w:t>
      </w:r>
    </w:p>
    <w:p w:rsidR="0052312E" w:rsidRPr="00442B09" w:rsidRDefault="0052312E" w:rsidP="001E03AC">
      <w:pPr>
        <w:pStyle w:val="Tekstpodstawowywcity2"/>
        <w:numPr>
          <w:ilvl w:val="0"/>
          <w:numId w:val="4"/>
        </w:numPr>
        <w:tabs>
          <w:tab w:val="clear" w:pos="73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442B09">
        <w:rPr>
          <w:sz w:val="24"/>
          <w:szCs w:val="24"/>
        </w:rPr>
        <w:t>zawiera rażąco niską cenę lub koszt w stosunku do przedmiotu zamówienia,</w:t>
      </w:r>
    </w:p>
    <w:p w:rsidR="0052312E" w:rsidRPr="0004759B" w:rsidRDefault="0052312E" w:rsidP="001E03AC">
      <w:pPr>
        <w:pStyle w:val="Tekstpodstawowywcity2"/>
        <w:numPr>
          <w:ilvl w:val="0"/>
          <w:numId w:val="4"/>
        </w:numPr>
        <w:tabs>
          <w:tab w:val="clear" w:pos="73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04759B">
        <w:rPr>
          <w:sz w:val="24"/>
          <w:szCs w:val="24"/>
        </w:rPr>
        <w:t>została złożona przez Wykonawcę wykluczonego z udziału w postępowaniu o udzielenie zamówienia,</w:t>
      </w:r>
    </w:p>
    <w:p w:rsidR="0052312E" w:rsidRPr="00442B09" w:rsidRDefault="0052312E" w:rsidP="001E03AC">
      <w:pPr>
        <w:pStyle w:val="Tekstpodstawowywcity2"/>
        <w:numPr>
          <w:ilvl w:val="0"/>
          <w:numId w:val="4"/>
        </w:numPr>
        <w:tabs>
          <w:tab w:val="clear" w:pos="73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442B09">
        <w:rPr>
          <w:sz w:val="24"/>
          <w:szCs w:val="24"/>
        </w:rPr>
        <w:t>zawiera błędy w obliczeniu ceny lub kosztu,</w:t>
      </w:r>
    </w:p>
    <w:p w:rsidR="0052312E" w:rsidRPr="00442B09" w:rsidRDefault="0052312E" w:rsidP="001E03AC">
      <w:pPr>
        <w:pStyle w:val="Tekstpodstawowywcity2"/>
        <w:numPr>
          <w:ilvl w:val="0"/>
          <w:numId w:val="4"/>
        </w:numPr>
        <w:tabs>
          <w:tab w:val="clear" w:pos="73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442B09">
        <w:rPr>
          <w:sz w:val="24"/>
          <w:szCs w:val="24"/>
        </w:rPr>
        <w:t>Wykonawca w terminie 3 dni od dnia doręczenia zawiadomienia nie zgodził się na poprawienie omyłki, o której mowa w art. 87 ust. 2 pkt 3 ustawy,</w:t>
      </w:r>
    </w:p>
    <w:p w:rsidR="0052312E" w:rsidRPr="00442B09" w:rsidRDefault="0052312E" w:rsidP="001E03AC">
      <w:pPr>
        <w:pStyle w:val="Tekstpodstawowywcity2"/>
        <w:numPr>
          <w:ilvl w:val="0"/>
          <w:numId w:val="4"/>
        </w:numPr>
        <w:tabs>
          <w:tab w:val="clear" w:pos="73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442B09">
        <w:rPr>
          <w:sz w:val="24"/>
          <w:szCs w:val="24"/>
        </w:rPr>
        <w:t>Wykonawca nie wyraził zgody, o której mowa w art. 85 ust. 2, na przedłużenie terminu związania ofertą;</w:t>
      </w:r>
    </w:p>
    <w:p w:rsidR="0052312E" w:rsidRPr="00A14BD6" w:rsidRDefault="0052312E" w:rsidP="001E03AC">
      <w:pPr>
        <w:pStyle w:val="Tekstpodstawowywcity2"/>
        <w:numPr>
          <w:ilvl w:val="0"/>
          <w:numId w:val="4"/>
        </w:numPr>
        <w:tabs>
          <w:tab w:val="clear" w:pos="73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A14BD6">
        <w:rPr>
          <w:sz w:val="24"/>
          <w:szCs w:val="24"/>
        </w:rPr>
        <w:t>jest nieważna na podstawie odrębnych przepisów.</w:t>
      </w:r>
    </w:p>
    <w:p w:rsidR="0052312E" w:rsidRDefault="0052312E" w:rsidP="00442B09">
      <w:pPr>
        <w:pStyle w:val="Tekstpodstawowywcity2"/>
        <w:spacing w:before="120" w:after="120"/>
        <w:ind w:left="0"/>
        <w:rPr>
          <w:sz w:val="24"/>
          <w:szCs w:val="24"/>
        </w:rPr>
      </w:pPr>
      <w:r w:rsidRPr="00C81B32">
        <w:rPr>
          <w:sz w:val="24"/>
          <w:szCs w:val="24"/>
        </w:rPr>
        <w:t xml:space="preserve">Ofertę </w:t>
      </w:r>
      <w:r>
        <w:rPr>
          <w:sz w:val="24"/>
          <w:szCs w:val="24"/>
        </w:rPr>
        <w:t>W</w:t>
      </w:r>
      <w:r w:rsidRPr="00C81B32">
        <w:rPr>
          <w:sz w:val="24"/>
          <w:szCs w:val="24"/>
        </w:rPr>
        <w:t>ykonawcy wykluczonego uznaje się za odrzuconą.</w:t>
      </w:r>
    </w:p>
    <w:p w:rsidR="0052312E" w:rsidRPr="0004759B" w:rsidRDefault="0052312E" w:rsidP="00442B09">
      <w:pPr>
        <w:pStyle w:val="Tekstpodstawowywcity2"/>
        <w:tabs>
          <w:tab w:val="center" w:pos="0"/>
        </w:tabs>
        <w:spacing w:before="120" w:after="120"/>
        <w:ind w:left="0"/>
        <w:rPr>
          <w:sz w:val="24"/>
          <w:szCs w:val="24"/>
        </w:rPr>
      </w:pPr>
      <w:r w:rsidRPr="0004759B">
        <w:rPr>
          <w:sz w:val="24"/>
          <w:szCs w:val="24"/>
        </w:rPr>
        <w:t xml:space="preserve">Zamawiający </w:t>
      </w:r>
      <w:r>
        <w:rPr>
          <w:sz w:val="24"/>
          <w:szCs w:val="24"/>
        </w:rPr>
        <w:t>informuje</w:t>
      </w:r>
      <w:r w:rsidRPr="0004759B">
        <w:rPr>
          <w:sz w:val="24"/>
          <w:szCs w:val="24"/>
        </w:rPr>
        <w:t xml:space="preserve"> wszystkich </w:t>
      </w:r>
      <w:r>
        <w:rPr>
          <w:sz w:val="24"/>
          <w:szCs w:val="24"/>
        </w:rPr>
        <w:t>W</w:t>
      </w:r>
      <w:r w:rsidRPr="0004759B">
        <w:rPr>
          <w:sz w:val="24"/>
          <w:szCs w:val="24"/>
        </w:rPr>
        <w:t>ykonawców</w:t>
      </w:r>
      <w:r>
        <w:rPr>
          <w:sz w:val="24"/>
          <w:szCs w:val="24"/>
        </w:rPr>
        <w:t>, których oferty zostały odrzucone</w:t>
      </w:r>
      <w:r w:rsidRPr="0004759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04759B">
        <w:rPr>
          <w:sz w:val="24"/>
          <w:szCs w:val="24"/>
        </w:rPr>
        <w:t xml:space="preserve">o </w:t>
      </w:r>
      <w:r>
        <w:rPr>
          <w:sz w:val="24"/>
          <w:szCs w:val="24"/>
        </w:rPr>
        <w:t>powodach odrzucenia ofert.</w:t>
      </w:r>
    </w:p>
    <w:p w:rsidR="0052312E" w:rsidRDefault="0052312E" w:rsidP="009E7265">
      <w:pPr>
        <w:keepLines/>
        <w:numPr>
          <w:ilvl w:val="0"/>
          <w:numId w:val="34"/>
        </w:numPr>
        <w:spacing w:before="360" w:after="240"/>
        <w:ind w:left="426" w:hanging="284"/>
        <w:outlineLvl w:val="0"/>
        <w:rPr>
          <w:b/>
          <w:bCs/>
        </w:rPr>
      </w:pPr>
      <w:r w:rsidRPr="00955898">
        <w:rPr>
          <w:b/>
          <w:bCs/>
        </w:rPr>
        <w:t>ZAMAWIAJĄCY DOPUSZCZA MOŻLIWOŚĆ SKŁADANIA OFERT CZĘŚCIOWYCH, GDZIE CZĘŚĆ 1 STANOWI PAKIET I, CZĘŚĆ 2 PAKIET II.</w:t>
      </w:r>
      <w:r>
        <w:rPr>
          <w:b/>
          <w:bCs/>
        </w:rPr>
        <w:t xml:space="preserve"> WYKONAWCA MOŻE ZŁOŻYĆ OFERTĘ NA DOWOLNĄ LICZBĘ CZĘŚCI.</w:t>
      </w:r>
    </w:p>
    <w:p w:rsidR="0052312E" w:rsidRPr="00442B09" w:rsidRDefault="0052312E" w:rsidP="009E7265">
      <w:pPr>
        <w:keepLines/>
        <w:numPr>
          <w:ilvl w:val="0"/>
          <w:numId w:val="34"/>
        </w:numPr>
        <w:tabs>
          <w:tab w:val="left" w:pos="120"/>
        </w:tabs>
        <w:spacing w:before="360" w:after="240"/>
        <w:ind w:left="426" w:hanging="284"/>
        <w:outlineLvl w:val="0"/>
        <w:rPr>
          <w:b/>
          <w:bCs/>
        </w:rPr>
      </w:pPr>
      <w:r w:rsidRPr="00442B09">
        <w:rPr>
          <w:b/>
          <w:bCs/>
        </w:rPr>
        <w:lastRenderedPageBreak/>
        <w:t>ZAMAWIAJĄCY NIE DOPUSZCZA MOŻLIWOŚCI SKŁADANIA OFERT WARIANTOWYCH</w:t>
      </w:r>
    </w:p>
    <w:p w:rsidR="0052312E" w:rsidRPr="00442B09" w:rsidRDefault="0052312E" w:rsidP="009E7265">
      <w:pPr>
        <w:keepNext/>
        <w:numPr>
          <w:ilvl w:val="0"/>
          <w:numId w:val="34"/>
        </w:numPr>
        <w:tabs>
          <w:tab w:val="left" w:pos="120"/>
        </w:tabs>
        <w:spacing w:before="360" w:after="240"/>
        <w:ind w:left="426" w:hanging="284"/>
        <w:outlineLvl w:val="0"/>
        <w:rPr>
          <w:b/>
          <w:bCs/>
        </w:rPr>
      </w:pPr>
      <w:r w:rsidRPr="00442B09">
        <w:rPr>
          <w:b/>
          <w:bCs/>
        </w:rPr>
        <w:t>INFORMACJE DOTYCZĄCE WALUT OBCYCH W JAKICH PROWADZONE BĘDĄ ROZLICZENIA MIĘDZY ZAMAWIAJĄCYM A WYKONAWCĄ</w:t>
      </w:r>
    </w:p>
    <w:p w:rsidR="0052312E" w:rsidRPr="009518A7" w:rsidRDefault="0052312E" w:rsidP="00106525">
      <w:pPr>
        <w:rPr>
          <w:color w:val="000000"/>
        </w:rPr>
      </w:pPr>
      <w:r w:rsidRPr="009518A7">
        <w:rPr>
          <w:color w:val="000000"/>
        </w:rPr>
        <w:t>Wszelkie rozliczenia pomiędzy Zamawiającym a Wykonawcą prowadzone będą w złotych polskich.</w:t>
      </w:r>
    </w:p>
    <w:p w:rsidR="0052312E" w:rsidRPr="00442B09" w:rsidRDefault="0052312E" w:rsidP="009E7265">
      <w:pPr>
        <w:keepLines/>
        <w:numPr>
          <w:ilvl w:val="0"/>
          <w:numId w:val="34"/>
        </w:numPr>
        <w:tabs>
          <w:tab w:val="left" w:pos="120"/>
        </w:tabs>
        <w:spacing w:before="360" w:after="240"/>
        <w:ind w:left="284" w:hanging="284"/>
        <w:outlineLvl w:val="0"/>
        <w:rPr>
          <w:b/>
          <w:bCs/>
        </w:rPr>
      </w:pPr>
      <w:r w:rsidRPr="00442B09">
        <w:rPr>
          <w:b/>
          <w:bCs/>
        </w:rPr>
        <w:t>ZAMAWIAJĄCY NIE WYMAGA WNIESIENIA WADIUM</w:t>
      </w:r>
    </w:p>
    <w:p w:rsidR="0052312E" w:rsidRPr="00442B09" w:rsidRDefault="0052312E" w:rsidP="009E7265">
      <w:pPr>
        <w:keepLines/>
        <w:numPr>
          <w:ilvl w:val="0"/>
          <w:numId w:val="34"/>
        </w:numPr>
        <w:tabs>
          <w:tab w:val="left" w:pos="120"/>
        </w:tabs>
        <w:spacing w:before="360" w:after="240"/>
        <w:ind w:left="120" w:hanging="120"/>
        <w:outlineLvl w:val="0"/>
        <w:rPr>
          <w:b/>
          <w:bCs/>
        </w:rPr>
      </w:pPr>
      <w:r w:rsidRPr="00442B09">
        <w:rPr>
          <w:b/>
          <w:bCs/>
        </w:rPr>
        <w:t>ZAMAWIAJĄCY NIE WYMAGA WNIESIENIA ZABEZPIECZENIA NALEŻYTEGO WYKONANIA UMOWY</w:t>
      </w:r>
    </w:p>
    <w:p w:rsidR="0052312E" w:rsidRPr="002F1ED2" w:rsidRDefault="0052312E" w:rsidP="009E7265">
      <w:pPr>
        <w:keepNext/>
        <w:numPr>
          <w:ilvl w:val="0"/>
          <w:numId w:val="34"/>
        </w:numPr>
        <w:tabs>
          <w:tab w:val="left" w:pos="120"/>
        </w:tabs>
        <w:spacing w:before="360" w:after="240"/>
        <w:ind w:left="120" w:hanging="120"/>
        <w:outlineLvl w:val="0"/>
        <w:rPr>
          <w:b/>
          <w:bCs/>
        </w:rPr>
      </w:pPr>
      <w:r w:rsidRPr="002F1ED2">
        <w:rPr>
          <w:b/>
          <w:bCs/>
        </w:rPr>
        <w:t xml:space="preserve">INFORMACJE O FORMALNOŚCIACH JAKIE POWINNY ZOSTAĆ DOPEŁNIONE PO WYBORZE OFERTY W CELU ZAWARCIA UMOWY </w:t>
      </w:r>
      <w:r>
        <w:rPr>
          <w:b/>
          <w:bCs/>
        </w:rPr>
        <w:br/>
      </w:r>
      <w:r w:rsidRPr="002F1ED2">
        <w:rPr>
          <w:b/>
          <w:bCs/>
        </w:rPr>
        <w:t>W SPRAWIE ZAMÓWIENIA PUBLICZNEGO</w:t>
      </w:r>
    </w:p>
    <w:p w:rsidR="0052312E" w:rsidRPr="00AC37DA" w:rsidRDefault="0052312E" w:rsidP="002F1ED2">
      <w:pPr>
        <w:pStyle w:val="Akapitzlist"/>
        <w:tabs>
          <w:tab w:val="left" w:pos="284"/>
          <w:tab w:val="left" w:pos="1134"/>
        </w:tabs>
        <w:ind w:left="0"/>
        <w:jc w:val="both"/>
      </w:pPr>
      <w:r w:rsidRPr="002F1ED2">
        <w:t>1.Zamawiający p</w:t>
      </w:r>
      <w:r>
        <w:t>odpisze umowę z Wykonawcą</w:t>
      </w:r>
      <w:r w:rsidRPr="00AC37DA">
        <w:t>, którego oferta zostanie uznana jako  najkorzystniejsza - dla każdego z pakietów, na podstawie kryteriów oceny ofert, określonych w niniejszej SIWZ.</w:t>
      </w:r>
    </w:p>
    <w:p w:rsidR="0052312E" w:rsidRPr="00AC37DA" w:rsidRDefault="0052312E" w:rsidP="002F1ED2">
      <w:pPr>
        <w:pStyle w:val="Akapitzlist"/>
        <w:tabs>
          <w:tab w:val="left" w:pos="284"/>
          <w:tab w:val="left" w:pos="567"/>
          <w:tab w:val="left" w:pos="1134"/>
        </w:tabs>
        <w:ind w:left="0"/>
        <w:jc w:val="both"/>
      </w:pPr>
      <w:r w:rsidRPr="00AC37DA">
        <w:t>2.Zamawiający niezwłocznie przekazuje wszystkim Wykonawcom  informacje  o których mowa w art. 92 ustawy podając uzasadnienie faktyczne i prawne.</w:t>
      </w:r>
    </w:p>
    <w:p w:rsidR="0052312E" w:rsidRPr="002F1ED2" w:rsidRDefault="0052312E" w:rsidP="002F1ED2">
      <w:pPr>
        <w:jc w:val="both"/>
      </w:pPr>
      <w:r w:rsidRPr="00AC37DA">
        <w:t>3.W przypadku zastosowania środków naprawczych (self-cleaning), o których mowa w art. 24 ust. 8, informacja, o której mowa w  art. 92 ust. 1 pkt. 2, zawiera wyjaśnienie powodów, dla których dowody przedstawione przez wykonawcę</w:t>
      </w:r>
      <w:r w:rsidRPr="002F1ED2">
        <w:t xml:space="preserve">, </w:t>
      </w:r>
      <w:r>
        <w:t>Z</w:t>
      </w:r>
      <w:r w:rsidRPr="002F1ED2">
        <w:t xml:space="preserve">amawiający uznał za niewystarczające. </w:t>
      </w:r>
    </w:p>
    <w:p w:rsidR="0052312E" w:rsidRPr="002F1ED2" w:rsidRDefault="0052312E" w:rsidP="002F1ED2">
      <w:pPr>
        <w:jc w:val="both"/>
      </w:pPr>
      <w:r w:rsidRPr="002F1ED2">
        <w:t>4.Zamawiający udostępnia informacje, o których mowa w art. 92 ust. 1 pkt. 1 i 5–7 na stronie internetowej.</w:t>
      </w:r>
    </w:p>
    <w:p w:rsidR="0052312E" w:rsidRPr="009865F5" w:rsidRDefault="0052312E" w:rsidP="009E7265">
      <w:pPr>
        <w:keepLines/>
        <w:numPr>
          <w:ilvl w:val="0"/>
          <w:numId w:val="34"/>
        </w:numPr>
        <w:tabs>
          <w:tab w:val="left" w:pos="426"/>
        </w:tabs>
        <w:spacing w:before="360" w:after="240"/>
        <w:ind w:left="426" w:hanging="284"/>
        <w:outlineLvl w:val="0"/>
        <w:rPr>
          <w:b/>
          <w:bCs/>
        </w:rPr>
      </w:pPr>
      <w:r w:rsidRPr="009865F5">
        <w:rPr>
          <w:b/>
          <w:bCs/>
        </w:rPr>
        <w:t>ZAMAWIAJĄCY NIE PRZEWIDUJE ZAWARCIA UMOWY RAMOWEJ</w:t>
      </w:r>
    </w:p>
    <w:p w:rsidR="0052312E" w:rsidRPr="009865F5" w:rsidRDefault="0052312E" w:rsidP="009E7265">
      <w:pPr>
        <w:keepLines/>
        <w:numPr>
          <w:ilvl w:val="0"/>
          <w:numId w:val="34"/>
        </w:numPr>
        <w:tabs>
          <w:tab w:val="left" w:pos="426"/>
        </w:tabs>
        <w:spacing w:before="360" w:after="240"/>
        <w:ind w:left="426" w:hanging="284"/>
        <w:outlineLvl w:val="0"/>
        <w:rPr>
          <w:b/>
          <w:bCs/>
        </w:rPr>
      </w:pPr>
      <w:r w:rsidRPr="009865F5">
        <w:rPr>
          <w:b/>
          <w:bCs/>
        </w:rPr>
        <w:t>ZAMAWIAJĄCY NIE PRZEWIDUJE PRZEPROWADZANIA AUKCJI ELEKTRONICZNEJ</w:t>
      </w:r>
    </w:p>
    <w:p w:rsidR="0052312E" w:rsidRPr="009865F5" w:rsidRDefault="0052312E" w:rsidP="009E7265">
      <w:pPr>
        <w:keepLines/>
        <w:numPr>
          <w:ilvl w:val="0"/>
          <w:numId w:val="34"/>
        </w:numPr>
        <w:tabs>
          <w:tab w:val="left" w:pos="426"/>
        </w:tabs>
        <w:spacing w:before="360" w:after="240"/>
        <w:ind w:left="426" w:hanging="284"/>
        <w:outlineLvl w:val="0"/>
        <w:rPr>
          <w:b/>
          <w:bCs/>
        </w:rPr>
      </w:pPr>
      <w:r w:rsidRPr="009865F5">
        <w:rPr>
          <w:b/>
          <w:bCs/>
        </w:rPr>
        <w:t>ZAMAWIAJĄCY NIE PRZEWIDUJE ZWROTU KOSZTÓW UDZIAŁU W POSTĘPOWANIU</w:t>
      </w:r>
    </w:p>
    <w:p w:rsidR="0052312E" w:rsidRPr="009865F5" w:rsidRDefault="0052312E" w:rsidP="009E7265">
      <w:pPr>
        <w:keepNext/>
        <w:numPr>
          <w:ilvl w:val="0"/>
          <w:numId w:val="34"/>
        </w:numPr>
        <w:tabs>
          <w:tab w:val="left" w:pos="426"/>
        </w:tabs>
        <w:spacing w:before="360" w:after="240"/>
        <w:ind w:left="426" w:hanging="284"/>
        <w:outlineLvl w:val="0"/>
        <w:rPr>
          <w:b/>
          <w:bCs/>
        </w:rPr>
      </w:pPr>
      <w:r w:rsidRPr="009865F5">
        <w:rPr>
          <w:b/>
          <w:bCs/>
        </w:rPr>
        <w:t xml:space="preserve">ZAMAWIAJĄCY DOPUSZCZA MOŻLIWOŚĆ DOKONANIA ZMIANY POSTANOWIEŃ ZAWARTEJ UMOWY W STOSUNKU DO TREŚCI OFERTY, </w:t>
      </w:r>
      <w:r>
        <w:rPr>
          <w:b/>
          <w:bCs/>
        </w:rPr>
        <w:br/>
      </w:r>
      <w:r w:rsidRPr="009865F5">
        <w:rPr>
          <w:b/>
          <w:bCs/>
        </w:rPr>
        <w:t>NA PODSTAWIE KTÓREJ DOKONANO WYBORU WYKONAWCY</w:t>
      </w:r>
    </w:p>
    <w:p w:rsidR="0052312E" w:rsidRDefault="0052312E" w:rsidP="002F1ED2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Pr="0004759B">
        <w:rPr>
          <w:sz w:val="24"/>
          <w:szCs w:val="24"/>
        </w:rPr>
        <w:t>Zamawiający dopuszcza możliwość dokonania zmian w zawartej umowie ubezpieczenia. Dopuszczane zmiany dotyczą</w:t>
      </w:r>
      <w:r>
        <w:rPr>
          <w:sz w:val="24"/>
          <w:szCs w:val="24"/>
        </w:rPr>
        <w:t>:</w:t>
      </w:r>
    </w:p>
    <w:p w:rsidR="0052312E" w:rsidRPr="002F1ED2" w:rsidRDefault="0052312E" w:rsidP="002F1ED2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1)</w:t>
      </w:r>
      <w:r w:rsidRPr="00863049">
        <w:rPr>
          <w:sz w:val="24"/>
          <w:szCs w:val="24"/>
        </w:rPr>
        <w:t>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przetargowej w systemie pro rata temporis.</w:t>
      </w:r>
      <w:r w:rsidRPr="002F1ED2">
        <w:rPr>
          <w:sz w:val="24"/>
          <w:szCs w:val="24"/>
        </w:rPr>
        <w:t xml:space="preserve"> </w:t>
      </w:r>
    </w:p>
    <w:p w:rsidR="0052312E" w:rsidRPr="002F1ED2" w:rsidRDefault="0052312E" w:rsidP="002F1ED2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lastRenderedPageBreak/>
        <w:t>2)zmiany terminu realizacji zamówienia</w:t>
      </w:r>
      <w:r>
        <w:rPr>
          <w:sz w:val="24"/>
          <w:szCs w:val="24"/>
        </w:rPr>
        <w:t>;</w:t>
      </w:r>
      <w:r w:rsidRPr="002F1ED2">
        <w:rPr>
          <w:sz w:val="24"/>
          <w:szCs w:val="24"/>
        </w:rPr>
        <w:t xml:space="preserve"> </w:t>
      </w:r>
    </w:p>
    <w:p w:rsidR="0052312E" w:rsidRPr="002F1ED2" w:rsidRDefault="00E37B40" w:rsidP="002F1ED2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52312E" w:rsidRPr="002F1ED2">
        <w:rPr>
          <w:sz w:val="24"/>
          <w:szCs w:val="24"/>
        </w:rPr>
        <w:t>) realizacji dodatkowych i niezbędnych usług od dotychczasowego wykonawcy po spełnieniu łącznie przesłanek określonych w art. 144 ust.1 pkt. 2 a-c ustawy</w:t>
      </w:r>
      <w:r w:rsidR="0052312E">
        <w:rPr>
          <w:sz w:val="24"/>
          <w:szCs w:val="24"/>
        </w:rPr>
        <w:t>;</w:t>
      </w:r>
    </w:p>
    <w:p w:rsidR="0052312E" w:rsidRPr="002F1ED2" w:rsidRDefault="00E37B40" w:rsidP="002F1ED2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="0052312E" w:rsidRPr="002F1ED2">
        <w:rPr>
          <w:sz w:val="24"/>
          <w:szCs w:val="24"/>
        </w:rPr>
        <w:t>)sytuacji, gdy spełnione zostaną łącznie przesłanki określone w  art. 144 ust.1 pkt. 3 a-b ustawy;</w:t>
      </w:r>
    </w:p>
    <w:p w:rsidR="0052312E" w:rsidRPr="002F1ED2" w:rsidRDefault="00E37B40" w:rsidP="002F1ED2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52312E" w:rsidRPr="002F1ED2">
        <w:rPr>
          <w:sz w:val="24"/>
          <w:szCs w:val="24"/>
        </w:rPr>
        <w:t xml:space="preserve">) zmiany wykonawcę, któremu </w:t>
      </w:r>
      <w:r w:rsidR="0052312E">
        <w:rPr>
          <w:sz w:val="24"/>
          <w:szCs w:val="24"/>
        </w:rPr>
        <w:t>Z</w:t>
      </w:r>
      <w:r w:rsidR="0052312E" w:rsidRPr="002F1ED2">
        <w:rPr>
          <w:sz w:val="24"/>
          <w:szCs w:val="24"/>
        </w:rPr>
        <w:t>amawiający udzielił zamówienia i zastąpienia go nowy wykonawcą po spełnieniu jednej z przesłanek określonych w art. 144 ust.1 pkt. 4 a-c ustawy</w:t>
      </w:r>
      <w:r w:rsidR="0052312E">
        <w:rPr>
          <w:sz w:val="24"/>
          <w:szCs w:val="24"/>
        </w:rPr>
        <w:t>;</w:t>
      </w:r>
    </w:p>
    <w:p w:rsidR="0052312E" w:rsidRPr="002F1ED2" w:rsidRDefault="00E37B40" w:rsidP="002F1ED2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52312E" w:rsidRPr="002F1ED2">
        <w:rPr>
          <w:sz w:val="24"/>
          <w:szCs w:val="24"/>
        </w:rPr>
        <w:t>) zmian, niezależnie od ich wartości, które nie są istotne w rozumieniu art. 144 ust. 1e ustawy;</w:t>
      </w:r>
    </w:p>
    <w:p w:rsidR="0052312E" w:rsidRPr="002F1ED2" w:rsidRDefault="00E37B40" w:rsidP="002F1ED2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52312E" w:rsidRPr="002F1ED2">
        <w:rPr>
          <w:sz w:val="24"/>
          <w:szCs w:val="24"/>
        </w:rPr>
        <w:t>) zmian, których łączna wartość jest mniejsza niż kwoty określone w przepisach wydanych na podstawie art. 11 ust. 8 i jest mniejsza od 10% wartości zamówienia określonej pierwotnie w umowie</w:t>
      </w:r>
    </w:p>
    <w:p w:rsidR="0052312E" w:rsidRPr="002F1ED2" w:rsidRDefault="00E37B40" w:rsidP="002F1ED2">
      <w:pPr>
        <w:pStyle w:val="Tekstpodstawowy2"/>
        <w:shd w:val="clear" w:color="auto" w:fill="FFFFFF"/>
        <w:tabs>
          <w:tab w:val="clear" w:pos="993"/>
          <w:tab w:val="left" w:pos="-142"/>
          <w:tab w:val="left" w:pos="0"/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52312E" w:rsidRPr="002F1ED2">
        <w:rPr>
          <w:sz w:val="24"/>
          <w:szCs w:val="24"/>
        </w:rPr>
        <w:t>)nastąpi zmiana wysokości wynagrodzenia należnego Wykonawcy w przypadku zmiany:</w:t>
      </w:r>
    </w:p>
    <w:p w:rsidR="0052312E" w:rsidRPr="002F1ED2" w:rsidRDefault="0052312E" w:rsidP="002F1ED2">
      <w:pPr>
        <w:pStyle w:val="Tekstpodstawowy2"/>
        <w:shd w:val="clear" w:color="auto" w:fill="FFFFFF"/>
        <w:tabs>
          <w:tab w:val="clear" w:pos="993"/>
          <w:tab w:val="left" w:pos="-142"/>
          <w:tab w:val="left" w:pos="0"/>
          <w:tab w:val="left" w:pos="142"/>
        </w:tabs>
        <w:rPr>
          <w:sz w:val="24"/>
          <w:szCs w:val="24"/>
        </w:rPr>
      </w:pPr>
      <w:r w:rsidRPr="002F1ED2">
        <w:rPr>
          <w:sz w:val="24"/>
          <w:szCs w:val="24"/>
        </w:rPr>
        <w:t>a) stawki podatku od towarów i usług</w:t>
      </w:r>
      <w:r>
        <w:rPr>
          <w:sz w:val="24"/>
          <w:szCs w:val="24"/>
        </w:rPr>
        <w:t>;</w:t>
      </w:r>
    </w:p>
    <w:p w:rsidR="0052312E" w:rsidRPr="002F1ED2" w:rsidRDefault="0052312E" w:rsidP="002F1ED2">
      <w:pPr>
        <w:pStyle w:val="Tekstpodstawowy2"/>
        <w:shd w:val="clear" w:color="auto" w:fill="FFFFFF"/>
        <w:tabs>
          <w:tab w:val="clear" w:pos="993"/>
          <w:tab w:val="left" w:pos="-142"/>
          <w:tab w:val="left" w:pos="0"/>
          <w:tab w:val="left" w:pos="142"/>
        </w:tabs>
        <w:rPr>
          <w:sz w:val="24"/>
          <w:szCs w:val="24"/>
        </w:rPr>
      </w:pPr>
      <w:r w:rsidRPr="002F1ED2">
        <w:rPr>
          <w:sz w:val="24"/>
          <w:szCs w:val="24"/>
        </w:rPr>
        <w:t>b)</w:t>
      </w:r>
      <w:r w:rsidRPr="002F1ED2">
        <w:t xml:space="preserve"> </w:t>
      </w:r>
      <w:r w:rsidRPr="002F1ED2">
        <w:rPr>
          <w:sz w:val="24"/>
          <w:szCs w:val="24"/>
        </w:rPr>
        <w:t xml:space="preserve">wysokości minimalnego wynagrodzenia za pracę </w:t>
      </w:r>
      <w:r w:rsidRPr="0035505E">
        <w:rPr>
          <w:sz w:val="24"/>
          <w:szCs w:val="24"/>
        </w:rPr>
        <w:t>albo wysokości minimalnej stawki godzinowej,</w:t>
      </w:r>
      <w:r>
        <w:rPr>
          <w:sz w:val="24"/>
          <w:szCs w:val="24"/>
        </w:rPr>
        <w:t xml:space="preserve"> </w:t>
      </w:r>
      <w:r w:rsidRPr="002F1ED2">
        <w:rPr>
          <w:sz w:val="24"/>
          <w:szCs w:val="24"/>
        </w:rPr>
        <w:t>ustalon</w:t>
      </w:r>
      <w:r w:rsidRPr="0035505E">
        <w:rPr>
          <w:sz w:val="24"/>
          <w:szCs w:val="24"/>
        </w:rPr>
        <w:t>ych na podstawie przepisów ustawy z dnia 10 października 2002 r. o minimalnym wynagrodzeniu za pracę</w:t>
      </w:r>
      <w:r>
        <w:rPr>
          <w:sz w:val="24"/>
          <w:szCs w:val="24"/>
        </w:rPr>
        <w:t>;</w:t>
      </w:r>
    </w:p>
    <w:p w:rsidR="0052312E" w:rsidRPr="002F1ED2" w:rsidRDefault="0052312E" w:rsidP="002F1ED2">
      <w:pPr>
        <w:pStyle w:val="Tekstpodstawowy2"/>
        <w:shd w:val="clear" w:color="auto" w:fill="FFFFFF"/>
        <w:tabs>
          <w:tab w:val="clear" w:pos="993"/>
          <w:tab w:val="left" w:pos="-142"/>
          <w:tab w:val="left" w:pos="0"/>
          <w:tab w:val="left" w:pos="142"/>
        </w:tabs>
        <w:rPr>
          <w:sz w:val="24"/>
          <w:szCs w:val="24"/>
        </w:rPr>
      </w:pPr>
      <w:r w:rsidRPr="002F1ED2">
        <w:rPr>
          <w:sz w:val="24"/>
          <w:szCs w:val="24"/>
        </w:rPr>
        <w:t>c)</w:t>
      </w:r>
      <w:r w:rsidRPr="002F1ED2">
        <w:t xml:space="preserve"> </w:t>
      </w:r>
      <w:r w:rsidRPr="002F1ED2">
        <w:rPr>
          <w:sz w:val="24"/>
          <w:szCs w:val="24"/>
        </w:rPr>
        <w:t>zasad podlegania ubezpieczeniom społecznym lub ubezpieczeniu zdrowotnemu lub wysokości stawki składki na ubezpieczenia społeczne lub zdrowotne</w:t>
      </w:r>
      <w:r>
        <w:rPr>
          <w:sz w:val="24"/>
          <w:szCs w:val="24"/>
        </w:rPr>
        <w:t>;</w:t>
      </w:r>
    </w:p>
    <w:p w:rsidR="0052312E" w:rsidRPr="002F1ED2" w:rsidRDefault="0052312E" w:rsidP="002F1ED2">
      <w:pPr>
        <w:pStyle w:val="Tekstpodstawowy2"/>
        <w:shd w:val="clear" w:color="auto" w:fill="FFFFFF"/>
        <w:tabs>
          <w:tab w:val="clear" w:pos="993"/>
          <w:tab w:val="left" w:pos="-142"/>
          <w:tab w:val="left" w:pos="0"/>
          <w:tab w:val="left" w:pos="142"/>
        </w:tabs>
        <w:rPr>
          <w:sz w:val="24"/>
          <w:szCs w:val="24"/>
        </w:rPr>
      </w:pPr>
      <w:r w:rsidRPr="002F1ED2">
        <w:rPr>
          <w:sz w:val="24"/>
          <w:szCs w:val="24"/>
        </w:rPr>
        <w:t xml:space="preserve">Zmiana z pkt </w:t>
      </w:r>
      <w:r w:rsidR="00E37B40">
        <w:rPr>
          <w:sz w:val="24"/>
          <w:szCs w:val="24"/>
        </w:rPr>
        <w:t>8</w:t>
      </w:r>
      <w:r w:rsidRPr="002F1ED2">
        <w:rPr>
          <w:sz w:val="24"/>
          <w:szCs w:val="24"/>
        </w:rPr>
        <w:t xml:space="preserve">) może być dokonana na wniosek Wykonawcy, który w sposób należyty wykaże okoliczności mające wpływ na koszty wykonania zamówienia. </w:t>
      </w:r>
    </w:p>
    <w:p w:rsidR="0052312E" w:rsidRPr="002F1ED2" w:rsidRDefault="0052312E" w:rsidP="009E7265">
      <w:pPr>
        <w:numPr>
          <w:ilvl w:val="0"/>
          <w:numId w:val="34"/>
        </w:numPr>
        <w:tabs>
          <w:tab w:val="left" w:pos="426"/>
        </w:tabs>
        <w:spacing w:before="360" w:after="240"/>
        <w:ind w:left="426" w:hanging="284"/>
        <w:outlineLvl w:val="0"/>
        <w:rPr>
          <w:b/>
          <w:bCs/>
        </w:rPr>
      </w:pPr>
      <w:r w:rsidRPr="002F1ED2">
        <w:rPr>
          <w:b/>
          <w:bCs/>
        </w:rPr>
        <w:t xml:space="preserve">POSTANOWIENIA DOTYCZĄCE UMOWY ZAWARTE SĄ W PROJEKCIE UMOWY, BĘDĄCYM </w:t>
      </w:r>
      <w:r w:rsidRPr="00DA497F">
        <w:rPr>
          <w:b/>
          <w:bCs/>
        </w:rPr>
        <w:t xml:space="preserve">ZAŁĄCZNIKIEM NR </w:t>
      </w:r>
      <w:r>
        <w:rPr>
          <w:b/>
          <w:bCs/>
        </w:rPr>
        <w:t>4 i 5</w:t>
      </w:r>
      <w:r w:rsidRPr="00DA497F">
        <w:rPr>
          <w:b/>
          <w:bCs/>
        </w:rPr>
        <w:t xml:space="preserve"> .</w:t>
      </w:r>
    </w:p>
    <w:p w:rsidR="0052312E" w:rsidRPr="002F1ED2" w:rsidRDefault="0052312E" w:rsidP="009E7265">
      <w:pPr>
        <w:keepNext/>
        <w:numPr>
          <w:ilvl w:val="0"/>
          <w:numId w:val="34"/>
        </w:numPr>
        <w:tabs>
          <w:tab w:val="left" w:pos="426"/>
        </w:tabs>
        <w:spacing w:before="360" w:after="240"/>
        <w:ind w:left="426" w:hanging="284"/>
        <w:outlineLvl w:val="0"/>
        <w:rPr>
          <w:b/>
          <w:bCs/>
        </w:rPr>
      </w:pPr>
      <w:r w:rsidRPr="002F1ED2">
        <w:rPr>
          <w:b/>
          <w:bCs/>
        </w:rPr>
        <w:t>ZAŁĄCZNIKI</w:t>
      </w:r>
    </w:p>
    <w:p w:rsidR="0052312E" w:rsidRPr="00103AC0" w:rsidRDefault="0052312E" w:rsidP="00106525">
      <w:pPr>
        <w:pStyle w:val="Tekstpodstawowy2"/>
        <w:keepNext/>
        <w:spacing w:before="240" w:after="120"/>
        <w:rPr>
          <w:rFonts w:ascii="Times New Roman" w:hAnsi="Times New Roman"/>
          <w:sz w:val="24"/>
          <w:szCs w:val="24"/>
        </w:rPr>
      </w:pPr>
      <w:r w:rsidRPr="00103AC0">
        <w:rPr>
          <w:rFonts w:ascii="Times New Roman" w:hAnsi="Times New Roman"/>
          <w:sz w:val="24"/>
          <w:szCs w:val="24"/>
        </w:rPr>
        <w:t>Integralną część specyfikacji warunków zamówienia stanowią niżej wymienione Załączniki:</w:t>
      </w:r>
    </w:p>
    <w:p w:rsidR="0052312E" w:rsidRPr="00103AC0" w:rsidRDefault="0052312E" w:rsidP="00106525">
      <w:pPr>
        <w:pStyle w:val="Tekstpodstawowy2"/>
        <w:tabs>
          <w:tab w:val="clear" w:pos="993"/>
          <w:tab w:val="left" w:pos="0"/>
        </w:tabs>
        <w:ind w:left="2124" w:hanging="2124"/>
        <w:jc w:val="left"/>
        <w:outlineLvl w:val="9"/>
        <w:rPr>
          <w:rFonts w:ascii="Times New Roman" w:hAnsi="Times New Roman"/>
          <w:sz w:val="24"/>
          <w:szCs w:val="24"/>
        </w:rPr>
      </w:pPr>
      <w:r w:rsidRPr="00103AC0">
        <w:rPr>
          <w:rFonts w:ascii="Times New Roman" w:hAnsi="Times New Roman"/>
          <w:sz w:val="24"/>
          <w:szCs w:val="24"/>
        </w:rPr>
        <w:t>Załącznik Nr 1  Szczegółowe warunki zamówienia wraz z opisem przedmiotu zamówienia</w:t>
      </w:r>
    </w:p>
    <w:p w:rsidR="0052312E" w:rsidRPr="00103AC0" w:rsidRDefault="0052312E" w:rsidP="00106525">
      <w:pPr>
        <w:pStyle w:val="Tekstpodstawowy2"/>
        <w:tabs>
          <w:tab w:val="clear" w:pos="993"/>
          <w:tab w:val="left" w:pos="0"/>
        </w:tabs>
        <w:jc w:val="left"/>
        <w:outlineLvl w:val="9"/>
        <w:rPr>
          <w:rFonts w:ascii="Times New Roman" w:hAnsi="Times New Roman"/>
          <w:sz w:val="24"/>
          <w:szCs w:val="24"/>
        </w:rPr>
      </w:pPr>
      <w:r w:rsidRPr="00103AC0">
        <w:rPr>
          <w:rFonts w:ascii="Times New Roman" w:hAnsi="Times New Roman"/>
          <w:sz w:val="24"/>
          <w:szCs w:val="24"/>
        </w:rPr>
        <w:t xml:space="preserve">Załącznik Nr 2 Formularz oferty </w:t>
      </w:r>
      <w:r w:rsidR="00CA066C">
        <w:rPr>
          <w:rFonts w:ascii="Times New Roman" w:hAnsi="Times New Roman"/>
          <w:sz w:val="24"/>
          <w:szCs w:val="24"/>
        </w:rPr>
        <w:t>cenowej</w:t>
      </w:r>
    </w:p>
    <w:p w:rsidR="0052312E" w:rsidRPr="00103AC0" w:rsidRDefault="0052312E" w:rsidP="00106525">
      <w:pPr>
        <w:pStyle w:val="Tekstpodstawowy2"/>
        <w:tabs>
          <w:tab w:val="clear" w:pos="993"/>
          <w:tab w:val="left" w:pos="0"/>
        </w:tabs>
        <w:jc w:val="left"/>
        <w:outlineLvl w:val="9"/>
        <w:rPr>
          <w:rFonts w:ascii="Times New Roman" w:hAnsi="Times New Roman"/>
          <w:sz w:val="24"/>
          <w:szCs w:val="24"/>
        </w:rPr>
      </w:pPr>
      <w:r w:rsidRPr="00103AC0">
        <w:rPr>
          <w:rFonts w:ascii="Times New Roman" w:hAnsi="Times New Roman"/>
          <w:sz w:val="24"/>
          <w:szCs w:val="24"/>
        </w:rPr>
        <w:t xml:space="preserve">Załącznik Nr </w:t>
      </w:r>
      <w:r w:rsidR="001105D6">
        <w:rPr>
          <w:rFonts w:ascii="Times New Roman" w:hAnsi="Times New Roman"/>
          <w:sz w:val="24"/>
          <w:szCs w:val="24"/>
        </w:rPr>
        <w:t>3</w:t>
      </w:r>
      <w:r w:rsidRPr="00103AC0">
        <w:rPr>
          <w:rFonts w:ascii="Times New Roman" w:hAnsi="Times New Roman"/>
          <w:sz w:val="24"/>
          <w:szCs w:val="24"/>
        </w:rPr>
        <w:t xml:space="preserve"> Umowa generalna dla zadań Pakietu I</w:t>
      </w:r>
    </w:p>
    <w:p w:rsidR="0052312E" w:rsidRPr="00103AC0" w:rsidRDefault="0052312E" w:rsidP="00106525">
      <w:pPr>
        <w:pStyle w:val="Tekstpodstawowy2"/>
        <w:tabs>
          <w:tab w:val="clear" w:pos="993"/>
          <w:tab w:val="left" w:pos="0"/>
        </w:tabs>
        <w:jc w:val="left"/>
        <w:outlineLvl w:val="9"/>
        <w:rPr>
          <w:rFonts w:ascii="Times New Roman" w:hAnsi="Times New Roman"/>
          <w:sz w:val="24"/>
          <w:szCs w:val="24"/>
        </w:rPr>
      </w:pPr>
      <w:r w:rsidRPr="00103AC0">
        <w:rPr>
          <w:rFonts w:ascii="Times New Roman" w:hAnsi="Times New Roman"/>
          <w:sz w:val="24"/>
          <w:szCs w:val="24"/>
        </w:rPr>
        <w:t xml:space="preserve">Załącznik Nr </w:t>
      </w:r>
      <w:r w:rsidR="001105D6">
        <w:rPr>
          <w:rFonts w:ascii="Times New Roman" w:hAnsi="Times New Roman"/>
          <w:sz w:val="24"/>
          <w:szCs w:val="24"/>
        </w:rPr>
        <w:t>4</w:t>
      </w:r>
      <w:r w:rsidRPr="00103AC0">
        <w:rPr>
          <w:rFonts w:ascii="Times New Roman" w:hAnsi="Times New Roman"/>
          <w:sz w:val="24"/>
          <w:szCs w:val="24"/>
        </w:rPr>
        <w:t xml:space="preserve"> Umowa generalna dla zadań Pakietu II</w:t>
      </w:r>
    </w:p>
    <w:p w:rsidR="0052312E" w:rsidRPr="00103AC0" w:rsidRDefault="0052312E" w:rsidP="00EF2507">
      <w:pPr>
        <w:pStyle w:val="Tekstpodstawowy2"/>
        <w:tabs>
          <w:tab w:val="clear" w:pos="993"/>
        </w:tabs>
        <w:jc w:val="left"/>
        <w:outlineLvl w:val="9"/>
        <w:rPr>
          <w:rFonts w:ascii="Times New Roman" w:hAnsi="Times New Roman"/>
          <w:sz w:val="24"/>
          <w:szCs w:val="24"/>
        </w:rPr>
      </w:pPr>
      <w:r w:rsidRPr="00103AC0">
        <w:rPr>
          <w:rFonts w:ascii="Times New Roman" w:hAnsi="Times New Roman"/>
          <w:sz w:val="24"/>
          <w:szCs w:val="24"/>
        </w:rPr>
        <w:t xml:space="preserve">Załącznik Nr </w:t>
      </w:r>
      <w:r w:rsidR="001105D6">
        <w:rPr>
          <w:rFonts w:ascii="Times New Roman" w:hAnsi="Times New Roman"/>
          <w:sz w:val="24"/>
          <w:szCs w:val="24"/>
        </w:rPr>
        <w:t>5</w:t>
      </w:r>
      <w:r w:rsidRPr="00103AC0">
        <w:rPr>
          <w:rFonts w:ascii="Times New Roman" w:hAnsi="Times New Roman"/>
          <w:sz w:val="24"/>
          <w:szCs w:val="24"/>
        </w:rPr>
        <w:t xml:space="preserve">  Oświadczenie o niepodleganiu wykluczeniu i spełnianiu warunków udziału w postępowaniu</w:t>
      </w:r>
      <w:r w:rsidRPr="00103AC0">
        <w:rPr>
          <w:rFonts w:ascii="Times New Roman" w:hAnsi="Times New Roman"/>
          <w:b/>
          <w:sz w:val="24"/>
          <w:szCs w:val="24"/>
        </w:rPr>
        <w:t xml:space="preserve"> </w:t>
      </w:r>
      <w:r w:rsidRPr="00103AC0">
        <w:rPr>
          <w:rFonts w:ascii="Times New Roman" w:hAnsi="Times New Roman"/>
          <w:sz w:val="24"/>
          <w:szCs w:val="24"/>
        </w:rPr>
        <w:t xml:space="preserve"> </w:t>
      </w:r>
    </w:p>
    <w:p w:rsidR="0052312E" w:rsidRPr="00103AC0" w:rsidRDefault="0052312E" w:rsidP="00EF2507">
      <w:pPr>
        <w:pStyle w:val="Tekstpodstawowy2"/>
        <w:tabs>
          <w:tab w:val="clear" w:pos="993"/>
        </w:tabs>
        <w:jc w:val="left"/>
        <w:outlineLvl w:val="9"/>
        <w:rPr>
          <w:rFonts w:ascii="Times New Roman" w:hAnsi="Times New Roman"/>
          <w:sz w:val="24"/>
          <w:szCs w:val="24"/>
        </w:rPr>
      </w:pPr>
      <w:r w:rsidRPr="00103AC0">
        <w:rPr>
          <w:rFonts w:ascii="Times New Roman" w:hAnsi="Times New Roman"/>
          <w:sz w:val="24"/>
          <w:szCs w:val="24"/>
        </w:rPr>
        <w:t xml:space="preserve">Załącznik Nr </w:t>
      </w:r>
      <w:r w:rsidR="001105D6">
        <w:rPr>
          <w:rFonts w:ascii="Times New Roman" w:hAnsi="Times New Roman"/>
          <w:sz w:val="24"/>
          <w:szCs w:val="24"/>
        </w:rPr>
        <w:t>6</w:t>
      </w:r>
      <w:r w:rsidRPr="00103AC0">
        <w:rPr>
          <w:rFonts w:ascii="Times New Roman" w:hAnsi="Times New Roman"/>
          <w:sz w:val="24"/>
          <w:szCs w:val="24"/>
        </w:rPr>
        <w:t xml:space="preserve">  Oświadczenie o przynależności lub braku przynależności do grupy kapitałowej</w:t>
      </w:r>
    </w:p>
    <w:p w:rsidR="0052312E" w:rsidRPr="00103AC0" w:rsidRDefault="0052312E" w:rsidP="00106525">
      <w:pPr>
        <w:pStyle w:val="Tekstpodstawowy2"/>
        <w:tabs>
          <w:tab w:val="clear" w:pos="993"/>
        </w:tabs>
        <w:jc w:val="left"/>
        <w:outlineLvl w:val="9"/>
        <w:rPr>
          <w:rFonts w:ascii="Times New Roman" w:hAnsi="Times New Roman"/>
          <w:sz w:val="24"/>
          <w:szCs w:val="24"/>
        </w:rPr>
      </w:pPr>
      <w:r w:rsidRPr="00103AC0">
        <w:rPr>
          <w:rFonts w:ascii="Times New Roman" w:hAnsi="Times New Roman"/>
          <w:sz w:val="24"/>
          <w:szCs w:val="24"/>
        </w:rPr>
        <w:t xml:space="preserve">Załącznik Nr </w:t>
      </w:r>
      <w:r w:rsidR="001105D6">
        <w:rPr>
          <w:rFonts w:ascii="Times New Roman" w:hAnsi="Times New Roman"/>
          <w:sz w:val="24"/>
          <w:szCs w:val="24"/>
        </w:rPr>
        <w:t>7</w:t>
      </w:r>
      <w:r w:rsidRPr="00103AC0">
        <w:rPr>
          <w:rFonts w:ascii="Times New Roman" w:hAnsi="Times New Roman"/>
          <w:sz w:val="24"/>
          <w:szCs w:val="24"/>
        </w:rPr>
        <w:t xml:space="preserve">  Rejestr</w:t>
      </w:r>
      <w:r>
        <w:rPr>
          <w:rFonts w:ascii="Times New Roman" w:hAnsi="Times New Roman"/>
          <w:sz w:val="24"/>
          <w:szCs w:val="24"/>
        </w:rPr>
        <w:t>y</w:t>
      </w:r>
      <w:r w:rsidRPr="00103AC0">
        <w:rPr>
          <w:rFonts w:ascii="Times New Roman" w:hAnsi="Times New Roman"/>
          <w:sz w:val="24"/>
          <w:szCs w:val="24"/>
        </w:rPr>
        <w:t xml:space="preserve"> majątku</w:t>
      </w:r>
    </w:p>
    <w:p w:rsidR="0052312E" w:rsidRPr="00103AC0" w:rsidRDefault="0052312E" w:rsidP="00106525">
      <w:pPr>
        <w:pStyle w:val="Tekstpodstawowy2"/>
        <w:tabs>
          <w:tab w:val="clear" w:pos="993"/>
        </w:tabs>
        <w:jc w:val="left"/>
        <w:outlineLvl w:val="9"/>
        <w:rPr>
          <w:rFonts w:ascii="Times New Roman" w:hAnsi="Times New Roman"/>
          <w:sz w:val="24"/>
          <w:szCs w:val="24"/>
        </w:rPr>
      </w:pPr>
      <w:r w:rsidRPr="00DA497F">
        <w:rPr>
          <w:rFonts w:ascii="Times New Roman" w:hAnsi="Times New Roman"/>
          <w:sz w:val="24"/>
          <w:szCs w:val="24"/>
        </w:rPr>
        <w:t xml:space="preserve">Załącznik Nr </w:t>
      </w:r>
      <w:r w:rsidR="001105D6">
        <w:rPr>
          <w:rFonts w:ascii="Times New Roman" w:hAnsi="Times New Roman"/>
          <w:sz w:val="24"/>
          <w:szCs w:val="24"/>
        </w:rPr>
        <w:t>8</w:t>
      </w:r>
      <w:r w:rsidRPr="00DA497F">
        <w:rPr>
          <w:rFonts w:ascii="Times New Roman" w:hAnsi="Times New Roman"/>
          <w:sz w:val="24"/>
          <w:szCs w:val="24"/>
        </w:rPr>
        <w:t xml:space="preserve">  Informacje </w:t>
      </w:r>
      <w:r>
        <w:rPr>
          <w:rFonts w:ascii="Times New Roman" w:hAnsi="Times New Roman"/>
          <w:sz w:val="24"/>
          <w:szCs w:val="24"/>
        </w:rPr>
        <w:t>o szkodowości</w:t>
      </w:r>
    </w:p>
    <w:p w:rsidR="0052312E" w:rsidRDefault="0052312E" w:rsidP="00106525">
      <w:pPr>
        <w:pStyle w:val="Tekstpodstawowy2"/>
        <w:tabs>
          <w:tab w:val="clear" w:pos="993"/>
        </w:tabs>
        <w:jc w:val="left"/>
        <w:outlineLvl w:val="9"/>
        <w:rPr>
          <w:rFonts w:ascii="Times New Roman" w:hAnsi="Times New Roman"/>
          <w:sz w:val="24"/>
          <w:szCs w:val="24"/>
        </w:rPr>
      </w:pPr>
      <w:r w:rsidRPr="00103AC0">
        <w:rPr>
          <w:rFonts w:ascii="Times New Roman" w:hAnsi="Times New Roman"/>
          <w:sz w:val="24"/>
          <w:szCs w:val="24"/>
        </w:rPr>
        <w:t xml:space="preserve">Załącznik Nr </w:t>
      </w:r>
      <w:r w:rsidR="001105D6">
        <w:rPr>
          <w:rFonts w:ascii="Times New Roman" w:hAnsi="Times New Roman"/>
          <w:sz w:val="24"/>
          <w:szCs w:val="24"/>
        </w:rPr>
        <w:t>9</w:t>
      </w:r>
      <w:r w:rsidRPr="00103AC0">
        <w:rPr>
          <w:rFonts w:ascii="Times New Roman" w:hAnsi="Times New Roman"/>
          <w:sz w:val="24"/>
          <w:szCs w:val="24"/>
        </w:rPr>
        <w:t xml:space="preserve"> Rejestr pojazdów</w:t>
      </w:r>
    </w:p>
    <w:p w:rsidR="0052312E" w:rsidRDefault="0052312E" w:rsidP="002A1914">
      <w:pPr>
        <w:pStyle w:val="Tekstpodstawowy2"/>
        <w:tabs>
          <w:tab w:val="clear" w:pos="993"/>
        </w:tabs>
        <w:jc w:val="left"/>
        <w:outlineLvl w:val="9"/>
        <w:rPr>
          <w:rFonts w:ascii="Times New Roman" w:hAnsi="Times New Roman"/>
          <w:sz w:val="24"/>
          <w:szCs w:val="24"/>
        </w:rPr>
      </w:pPr>
      <w:r w:rsidRPr="00103AC0">
        <w:rPr>
          <w:rFonts w:ascii="Times New Roman" w:hAnsi="Times New Roman"/>
          <w:sz w:val="24"/>
          <w:szCs w:val="24"/>
        </w:rPr>
        <w:t>Załącznik Nr 1</w:t>
      </w:r>
      <w:r w:rsidR="001105D6">
        <w:rPr>
          <w:rFonts w:ascii="Times New Roman" w:hAnsi="Times New Roman"/>
          <w:sz w:val="24"/>
          <w:szCs w:val="24"/>
        </w:rPr>
        <w:t>0</w:t>
      </w:r>
      <w:r w:rsidRPr="00103A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Zestawienie sum ubezpieczenia</w:t>
      </w:r>
    </w:p>
    <w:p w:rsidR="0052312E" w:rsidRDefault="0052312E" w:rsidP="00106525">
      <w:pPr>
        <w:pStyle w:val="Tekstpodstawowy2"/>
        <w:tabs>
          <w:tab w:val="clear" w:pos="993"/>
        </w:tabs>
        <w:jc w:val="left"/>
        <w:outlineLvl w:val="9"/>
        <w:rPr>
          <w:rFonts w:ascii="Times New Roman" w:hAnsi="Times New Roman"/>
          <w:sz w:val="24"/>
          <w:szCs w:val="24"/>
        </w:rPr>
      </w:pPr>
    </w:p>
    <w:p w:rsidR="001D7D96" w:rsidRDefault="001D7D96" w:rsidP="00106525">
      <w:pPr>
        <w:pStyle w:val="Tekstpodstawowy2"/>
        <w:tabs>
          <w:tab w:val="clear" w:pos="993"/>
        </w:tabs>
        <w:jc w:val="left"/>
        <w:outlineLvl w:val="9"/>
        <w:rPr>
          <w:rFonts w:ascii="Times New Roman" w:hAnsi="Times New Roman"/>
          <w:sz w:val="24"/>
          <w:szCs w:val="24"/>
        </w:rPr>
      </w:pPr>
    </w:p>
    <w:p w:rsidR="001D7D96" w:rsidRDefault="001D7D96" w:rsidP="00106525">
      <w:pPr>
        <w:pStyle w:val="Tekstpodstawowy2"/>
        <w:tabs>
          <w:tab w:val="clear" w:pos="993"/>
        </w:tabs>
        <w:jc w:val="left"/>
        <w:outlineLvl w:val="9"/>
        <w:rPr>
          <w:rFonts w:ascii="Times New Roman" w:hAnsi="Times New Roman"/>
          <w:sz w:val="24"/>
          <w:szCs w:val="24"/>
        </w:rPr>
      </w:pPr>
    </w:p>
    <w:p w:rsidR="001D7D96" w:rsidRDefault="001D7D96" w:rsidP="00106525">
      <w:pPr>
        <w:pStyle w:val="Tekstpodstawowy2"/>
        <w:tabs>
          <w:tab w:val="clear" w:pos="993"/>
        </w:tabs>
        <w:jc w:val="left"/>
        <w:outlineLvl w:val="9"/>
        <w:rPr>
          <w:rFonts w:ascii="Times New Roman" w:hAnsi="Times New Roman"/>
          <w:sz w:val="24"/>
          <w:szCs w:val="24"/>
        </w:rPr>
      </w:pPr>
    </w:p>
    <w:p w:rsidR="001D7D96" w:rsidRDefault="001D7D96" w:rsidP="00106525">
      <w:pPr>
        <w:pStyle w:val="Tekstpodstawowy2"/>
        <w:tabs>
          <w:tab w:val="clear" w:pos="993"/>
        </w:tabs>
        <w:jc w:val="left"/>
        <w:outlineLvl w:val="9"/>
        <w:rPr>
          <w:rFonts w:ascii="Times New Roman" w:hAnsi="Times New Roman"/>
          <w:sz w:val="24"/>
          <w:szCs w:val="24"/>
        </w:rPr>
      </w:pPr>
    </w:p>
    <w:p w:rsidR="001D7D96" w:rsidRDefault="001D7D96" w:rsidP="00106525">
      <w:pPr>
        <w:pStyle w:val="Tekstpodstawowy2"/>
        <w:tabs>
          <w:tab w:val="clear" w:pos="993"/>
        </w:tabs>
        <w:jc w:val="left"/>
        <w:outlineLvl w:val="9"/>
        <w:rPr>
          <w:rFonts w:ascii="Times New Roman" w:hAnsi="Times New Roman"/>
          <w:sz w:val="24"/>
          <w:szCs w:val="24"/>
        </w:rPr>
      </w:pPr>
    </w:p>
    <w:p w:rsidR="001D7D96" w:rsidRDefault="001D7D96" w:rsidP="00106525">
      <w:pPr>
        <w:pStyle w:val="Tekstpodstawowy2"/>
        <w:tabs>
          <w:tab w:val="clear" w:pos="993"/>
        </w:tabs>
        <w:jc w:val="left"/>
        <w:outlineLvl w:val="9"/>
        <w:rPr>
          <w:rFonts w:ascii="Times New Roman" w:hAnsi="Times New Roman"/>
          <w:sz w:val="24"/>
          <w:szCs w:val="24"/>
        </w:rPr>
      </w:pPr>
    </w:p>
    <w:p w:rsidR="001D7D96" w:rsidRDefault="001D7D96" w:rsidP="00106525">
      <w:pPr>
        <w:pStyle w:val="Tekstpodstawowy2"/>
        <w:tabs>
          <w:tab w:val="clear" w:pos="993"/>
        </w:tabs>
        <w:jc w:val="left"/>
        <w:outlineLvl w:val="9"/>
        <w:rPr>
          <w:rFonts w:ascii="Times New Roman" w:hAnsi="Times New Roman"/>
          <w:sz w:val="24"/>
          <w:szCs w:val="24"/>
        </w:rPr>
      </w:pPr>
    </w:p>
    <w:p w:rsidR="001D7D96" w:rsidRDefault="001D7D96" w:rsidP="00106525">
      <w:pPr>
        <w:pStyle w:val="Tekstpodstawowy2"/>
        <w:tabs>
          <w:tab w:val="clear" w:pos="993"/>
        </w:tabs>
        <w:jc w:val="left"/>
        <w:outlineLvl w:val="9"/>
        <w:rPr>
          <w:rFonts w:ascii="Times New Roman" w:hAnsi="Times New Roman"/>
          <w:sz w:val="24"/>
          <w:szCs w:val="24"/>
        </w:rPr>
      </w:pPr>
    </w:p>
    <w:p w:rsidR="001D7D96" w:rsidRDefault="001D7D96" w:rsidP="00106525">
      <w:pPr>
        <w:pStyle w:val="Tekstpodstawowy2"/>
        <w:tabs>
          <w:tab w:val="clear" w:pos="993"/>
        </w:tabs>
        <w:jc w:val="left"/>
        <w:outlineLvl w:val="9"/>
        <w:rPr>
          <w:rFonts w:ascii="Times New Roman" w:hAnsi="Times New Roman"/>
          <w:sz w:val="24"/>
          <w:szCs w:val="24"/>
        </w:rPr>
      </w:pPr>
    </w:p>
    <w:p w:rsidR="001D7D96" w:rsidRDefault="001D7D96" w:rsidP="00106525">
      <w:pPr>
        <w:pStyle w:val="Tekstpodstawowy2"/>
        <w:tabs>
          <w:tab w:val="clear" w:pos="993"/>
        </w:tabs>
        <w:jc w:val="left"/>
        <w:outlineLvl w:val="9"/>
        <w:rPr>
          <w:rFonts w:ascii="Times New Roman" w:hAnsi="Times New Roman"/>
          <w:sz w:val="24"/>
          <w:szCs w:val="24"/>
        </w:rPr>
      </w:pPr>
    </w:p>
    <w:p w:rsidR="00E37B40" w:rsidRDefault="00E37B40" w:rsidP="00E37B40">
      <w:pPr>
        <w:tabs>
          <w:tab w:val="num" w:pos="1080"/>
        </w:tabs>
        <w:jc w:val="both"/>
        <w:rPr>
          <w:sz w:val="22"/>
          <w:szCs w:val="22"/>
        </w:rPr>
      </w:pPr>
    </w:p>
    <w:p w:rsidR="00526D68" w:rsidRDefault="00526D68" w:rsidP="001D7D96">
      <w:pPr>
        <w:tabs>
          <w:tab w:val="num" w:pos="1080"/>
        </w:tabs>
        <w:ind w:left="900" w:hanging="1042"/>
        <w:jc w:val="both"/>
        <w:rPr>
          <w:sz w:val="22"/>
          <w:szCs w:val="22"/>
        </w:rPr>
      </w:pPr>
    </w:p>
    <w:p w:rsidR="001D7D96" w:rsidRDefault="00A131A5" w:rsidP="001D7D96">
      <w:pPr>
        <w:tabs>
          <w:tab w:val="num" w:pos="1080"/>
        </w:tabs>
        <w:ind w:left="900" w:hanging="1042"/>
        <w:jc w:val="both"/>
        <w:rPr>
          <w:sz w:val="22"/>
          <w:szCs w:val="22"/>
        </w:rPr>
      </w:pPr>
      <w:r>
        <w:rPr>
          <w:sz w:val="22"/>
          <w:szCs w:val="22"/>
        </w:rPr>
        <w:t>……………</w:t>
      </w:r>
      <w:r w:rsidR="001D7D96" w:rsidRPr="00A35F9A">
        <w:rPr>
          <w:sz w:val="22"/>
          <w:szCs w:val="22"/>
        </w:rPr>
        <w:t xml:space="preserve">dn. </w:t>
      </w:r>
      <w:r w:rsidR="00E37B40">
        <w:rPr>
          <w:sz w:val="22"/>
          <w:szCs w:val="22"/>
        </w:rPr>
        <w:t>……………..</w:t>
      </w:r>
      <w:r w:rsidR="001D7D96" w:rsidRPr="00A35F9A">
        <w:rPr>
          <w:sz w:val="22"/>
          <w:szCs w:val="22"/>
        </w:rPr>
        <w:t xml:space="preserve">  r.</w:t>
      </w:r>
    </w:p>
    <w:p w:rsidR="00684A0F" w:rsidRDefault="00684A0F" w:rsidP="001D7D96">
      <w:pPr>
        <w:tabs>
          <w:tab w:val="num" w:pos="1080"/>
        </w:tabs>
        <w:ind w:left="900" w:hanging="1042"/>
        <w:jc w:val="both"/>
        <w:rPr>
          <w:sz w:val="22"/>
          <w:szCs w:val="22"/>
        </w:rPr>
      </w:pPr>
    </w:p>
    <w:p w:rsidR="00684A0F" w:rsidRDefault="00684A0F" w:rsidP="00A131A5">
      <w:pPr>
        <w:tabs>
          <w:tab w:val="num" w:pos="1080"/>
        </w:tabs>
        <w:jc w:val="both"/>
        <w:rPr>
          <w:sz w:val="22"/>
          <w:szCs w:val="22"/>
        </w:rPr>
      </w:pPr>
    </w:p>
    <w:p w:rsidR="00684A0F" w:rsidRPr="00A35F9A" w:rsidRDefault="00684A0F" w:rsidP="00A131A5">
      <w:pPr>
        <w:tabs>
          <w:tab w:val="num" w:pos="1080"/>
        </w:tabs>
        <w:jc w:val="both"/>
        <w:rPr>
          <w:sz w:val="22"/>
          <w:szCs w:val="22"/>
        </w:rPr>
      </w:pPr>
    </w:p>
    <w:p w:rsidR="00684A0F" w:rsidRPr="00673932" w:rsidRDefault="00684A0F" w:rsidP="00684A0F">
      <w:pPr>
        <w:tabs>
          <w:tab w:val="num" w:pos="1080"/>
        </w:tabs>
        <w:ind w:left="900" w:hanging="360"/>
        <w:jc w:val="right"/>
        <w:rPr>
          <w:i/>
        </w:rPr>
      </w:pPr>
      <w:r w:rsidRPr="00673932">
        <w:rPr>
          <w:i/>
        </w:rPr>
        <w:t xml:space="preserve">Załącznik nr </w:t>
      </w:r>
      <w:r>
        <w:rPr>
          <w:i/>
        </w:rPr>
        <w:t>2</w:t>
      </w:r>
      <w:r w:rsidRPr="00673932">
        <w:rPr>
          <w:i/>
        </w:rPr>
        <w:t xml:space="preserve"> do SIWZ </w:t>
      </w:r>
    </w:p>
    <w:p w:rsidR="00684A0F" w:rsidRDefault="00684A0F" w:rsidP="00684A0F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/Nazwa Wykonawcy</w:t>
      </w:r>
      <w:r>
        <w:rPr>
          <w:i/>
          <w:sz w:val="20"/>
          <w:szCs w:val="20"/>
        </w:rPr>
        <w:tab/>
      </w:r>
    </w:p>
    <w:p w:rsidR="00684A0F" w:rsidRDefault="00684A0F" w:rsidP="00684A0F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pieczęć firmowa/</w:t>
      </w:r>
    </w:p>
    <w:p w:rsidR="00684A0F" w:rsidRDefault="00684A0F" w:rsidP="00684A0F">
      <w:pPr>
        <w:ind w:left="4956"/>
        <w:jc w:val="righ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Powiat Płoński </w:t>
      </w:r>
    </w:p>
    <w:p w:rsidR="00684A0F" w:rsidRDefault="00684A0F" w:rsidP="00684A0F">
      <w:pPr>
        <w:ind w:left="4956"/>
        <w:jc w:val="righ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ul. Płocka 39 </w:t>
      </w:r>
    </w:p>
    <w:p w:rsidR="00684A0F" w:rsidRDefault="00684A0F" w:rsidP="00684A0F">
      <w:pPr>
        <w:ind w:left="4956"/>
        <w:jc w:val="righ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09 – 100 Płońsk</w:t>
      </w:r>
    </w:p>
    <w:p w:rsidR="00684A0F" w:rsidRDefault="00684A0F" w:rsidP="00684A0F">
      <w:pPr>
        <w:ind w:left="4956"/>
        <w:jc w:val="right"/>
        <w:rPr>
          <w:b/>
          <w:sz w:val="22"/>
          <w:szCs w:val="22"/>
          <w:lang w:eastAsia="ar-SA"/>
        </w:rPr>
      </w:pPr>
    </w:p>
    <w:p w:rsidR="00684A0F" w:rsidRPr="00684A0F" w:rsidRDefault="00684A0F" w:rsidP="00684A0F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OFERTY CENOWEJ  </w:t>
      </w:r>
    </w:p>
    <w:p w:rsidR="00CC1638" w:rsidRDefault="00CC1638" w:rsidP="00CC1638">
      <w:pPr>
        <w:pStyle w:val="Tekstpodstawowy"/>
        <w:rPr>
          <w:b/>
          <w:sz w:val="22"/>
          <w:szCs w:val="22"/>
        </w:rPr>
      </w:pPr>
    </w:p>
    <w:p w:rsidR="00CC1638" w:rsidRDefault="00CC1638" w:rsidP="00CC1638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Dane Wykonawcy:</w:t>
      </w:r>
    </w:p>
    <w:p w:rsidR="0052312E" w:rsidRPr="009518A7" w:rsidRDefault="0052312E" w:rsidP="00CC1638">
      <w:pPr>
        <w:tabs>
          <w:tab w:val="left" w:pos="567"/>
        </w:tabs>
        <w:spacing w:before="240" w:after="120"/>
      </w:pPr>
      <w:r w:rsidRPr="009518A7">
        <w:t>Nazwa i adres Wykonawcy (ubezpieczyciela):</w:t>
      </w:r>
    </w:p>
    <w:p w:rsidR="0052312E" w:rsidRPr="00AC37DA" w:rsidRDefault="0052312E" w:rsidP="00106525">
      <w:pPr>
        <w:tabs>
          <w:tab w:val="left" w:pos="567"/>
        </w:tabs>
        <w:spacing w:before="120" w:after="120"/>
      </w:pPr>
      <w:r w:rsidRPr="00AC37DA">
        <w:t>…..........................................................................................................................................</w:t>
      </w:r>
    </w:p>
    <w:p w:rsidR="0052312E" w:rsidRPr="00AC37DA" w:rsidRDefault="0052312E" w:rsidP="00CC113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</w:pPr>
      <w:r w:rsidRPr="00AC37DA">
        <w:t>nr telefonu..............................................................</w:t>
      </w:r>
    </w:p>
    <w:p w:rsidR="0052312E" w:rsidRPr="00AC37DA" w:rsidRDefault="0052312E" w:rsidP="00CC113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</w:pPr>
      <w:r w:rsidRPr="00AC37DA">
        <w:t>nr faxu...................................................................</w:t>
      </w:r>
    </w:p>
    <w:p w:rsidR="0052312E" w:rsidRDefault="0052312E" w:rsidP="00CC113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</w:pPr>
      <w:r w:rsidRPr="00AC37DA">
        <w:t>e-mail...................................................................</w:t>
      </w:r>
    </w:p>
    <w:p w:rsidR="004A0EBF" w:rsidRDefault="00CC1638" w:rsidP="00CC1638">
      <w:pPr>
        <w:spacing w:line="200" w:lineRule="atLeast"/>
        <w:jc w:val="both"/>
      </w:pPr>
      <w:r>
        <w:rPr>
          <w:sz w:val="22"/>
          <w:szCs w:val="22"/>
        </w:rPr>
        <w:t xml:space="preserve">Ubiegając się o udzielenie zamówienia publicznego </w:t>
      </w:r>
      <w:r>
        <w:rPr>
          <w:bCs/>
          <w:sz w:val="22"/>
          <w:szCs w:val="22"/>
        </w:rPr>
        <w:t xml:space="preserve">w trybie przetargu nieograniczonego na </w:t>
      </w:r>
      <w:r w:rsidR="004A0EBF" w:rsidRPr="00774C28">
        <w:t>usług</w:t>
      </w:r>
      <w:r w:rsidR="004A0EBF">
        <w:t>ę</w:t>
      </w:r>
      <w:r w:rsidR="004A0EBF" w:rsidRPr="00774C28">
        <w:t xml:space="preserve"> świadczenia kompleksowo ubezpieczenia Powiatu Płońskiego i jednostek organizacyjnych Powiatu Płońskiego na okres od 01.01.2017r. do 31.12.2019r. tj. 36 miesięcy</w:t>
      </w:r>
      <w:r w:rsidR="004A0EBF">
        <w:t>.</w:t>
      </w:r>
    </w:p>
    <w:p w:rsidR="00CC1638" w:rsidRDefault="00CC1638" w:rsidP="00CC1638">
      <w:pPr>
        <w:spacing w:line="200" w:lineRule="atLeast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oświadczamy, że:</w:t>
      </w:r>
    </w:p>
    <w:p w:rsidR="00CC1638" w:rsidRDefault="00CC1638" w:rsidP="009E7265">
      <w:pPr>
        <w:numPr>
          <w:ilvl w:val="0"/>
          <w:numId w:val="23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Zapoznałem/liśmy się ze specyfikacją istotnych warunków zamówienia i nie wnoszę/wnosimy do niej żadnych zastrzeżeń oraz otrzymałem/liśmy wszystkie niezbędne informacje do przygotowania i złożenia oferty.</w:t>
      </w:r>
      <w:r w:rsidR="004A0EBF" w:rsidRPr="004A0EBF">
        <w:t xml:space="preserve"> </w:t>
      </w:r>
      <w:r w:rsidR="004A0EBF" w:rsidRPr="009518A7">
        <w:t>Wykonawca oświadcza również, że zapoznał się z zapisami Umowy Generalnej i w pełni akceptuje jej treść.</w:t>
      </w:r>
    </w:p>
    <w:p w:rsidR="00CC1638" w:rsidRDefault="00CC1638" w:rsidP="009E7265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Oferuję/my wykonanie przedmiotu zamówienia na warunkac</w:t>
      </w:r>
      <w:r w:rsidR="002A1D91">
        <w:rPr>
          <w:sz w:val="22"/>
          <w:szCs w:val="22"/>
        </w:rPr>
        <w:t>h określonych w SIWZ</w:t>
      </w:r>
      <w:r w:rsidRPr="002A1D91">
        <w:rPr>
          <w:sz w:val="22"/>
          <w:szCs w:val="22"/>
        </w:rPr>
        <w:t>:</w:t>
      </w:r>
    </w:p>
    <w:p w:rsidR="002A1D91" w:rsidRDefault="002A1D91" w:rsidP="002A1D91">
      <w:pPr>
        <w:jc w:val="both"/>
        <w:rPr>
          <w:sz w:val="22"/>
          <w:szCs w:val="22"/>
        </w:rPr>
      </w:pPr>
    </w:p>
    <w:p w:rsidR="002A1D91" w:rsidRPr="002A1D91" w:rsidRDefault="002A1D91" w:rsidP="002A1D91">
      <w:pPr>
        <w:jc w:val="both"/>
        <w:rPr>
          <w:b/>
          <w:sz w:val="22"/>
          <w:szCs w:val="22"/>
        </w:rPr>
      </w:pPr>
      <w:r w:rsidRPr="002A1D91">
        <w:rPr>
          <w:b/>
          <w:sz w:val="22"/>
          <w:szCs w:val="22"/>
        </w:rPr>
        <w:t>Część 1 – Pakiet I</w:t>
      </w:r>
    </w:p>
    <w:p w:rsidR="0052312E" w:rsidRDefault="0052312E" w:rsidP="008C3F35">
      <w:pPr>
        <w:numPr>
          <w:ilvl w:val="0"/>
          <w:numId w:val="2"/>
        </w:numPr>
        <w:tabs>
          <w:tab w:val="clear" w:pos="340"/>
          <w:tab w:val="left" w:pos="567"/>
        </w:tabs>
        <w:spacing w:before="240" w:after="120"/>
        <w:ind w:left="567" w:hanging="567"/>
      </w:pPr>
      <w:r w:rsidRPr="00AC37DA">
        <w:t>Cena oferty</w:t>
      </w:r>
      <w:r w:rsidRPr="00103AC0">
        <w:t xml:space="preserve"> (słownie) na okres 36 miesięcy</w:t>
      </w:r>
      <w:r w:rsidR="002A1D91">
        <w:t>:</w:t>
      </w:r>
    </w:p>
    <w:p w:rsidR="0052312E" w:rsidRDefault="0052312E" w:rsidP="002A1D91">
      <w:pPr>
        <w:tabs>
          <w:tab w:val="left" w:pos="0"/>
        </w:tabs>
        <w:rPr>
          <w:b/>
          <w:sz w:val="22"/>
          <w:szCs w:val="22"/>
        </w:rPr>
      </w:pPr>
      <w:r>
        <w:t>…………………………</w:t>
      </w:r>
      <w:r w:rsidR="002A1D91" w:rsidRPr="002A1D91">
        <w:rPr>
          <w:b/>
          <w:sz w:val="22"/>
          <w:szCs w:val="22"/>
        </w:rPr>
        <w:t xml:space="preserve"> </w:t>
      </w:r>
      <w:r w:rsidR="002A1D91">
        <w:rPr>
          <w:b/>
          <w:sz w:val="22"/>
          <w:szCs w:val="22"/>
        </w:rPr>
        <w:t xml:space="preserve">słownie: ……………..…………………….…………………………………... </w:t>
      </w:r>
    </w:p>
    <w:p w:rsidR="002A1D91" w:rsidRPr="002A1D91" w:rsidRDefault="002A1D91" w:rsidP="002A1D91">
      <w:pPr>
        <w:spacing w:before="240"/>
        <w:jc w:val="both"/>
        <w:rPr>
          <w:i/>
          <w:sz w:val="20"/>
          <w:szCs w:val="20"/>
        </w:rPr>
      </w:pPr>
      <w:r w:rsidRPr="002A1D91">
        <w:rPr>
          <w:b/>
          <w:i/>
          <w:sz w:val="20"/>
          <w:szCs w:val="20"/>
        </w:rPr>
        <w:t>(</w:t>
      </w:r>
      <w:r w:rsidRPr="002A1D91">
        <w:rPr>
          <w:i/>
          <w:sz w:val="20"/>
          <w:szCs w:val="20"/>
        </w:rPr>
        <w:t>rozbieżności pomiędzy ceną wpisaną liczbą i słownie –Zamawiający przyjmie, iż prawidłowo jest wpisana cena liczbą</w:t>
      </w:r>
    </w:p>
    <w:p w:rsidR="002A1D91" w:rsidRPr="002A1D91" w:rsidRDefault="002A1D91" w:rsidP="002A1D91">
      <w:pPr>
        <w:tabs>
          <w:tab w:val="left" w:pos="0"/>
        </w:tabs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288"/>
        <w:gridCol w:w="1810"/>
        <w:gridCol w:w="1810"/>
      </w:tblGrid>
      <w:tr w:rsidR="0052312E" w:rsidRPr="009518A7" w:rsidTr="003B1385">
        <w:trPr>
          <w:trHeight w:val="500"/>
          <w:jc w:val="center"/>
        </w:trPr>
        <w:tc>
          <w:tcPr>
            <w:tcW w:w="0" w:type="auto"/>
            <w:vAlign w:val="center"/>
          </w:tcPr>
          <w:p w:rsidR="0052312E" w:rsidRPr="009518A7" w:rsidRDefault="0052312E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:rsidR="0052312E" w:rsidRPr="009518A7" w:rsidRDefault="0052312E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vAlign w:val="center"/>
          </w:tcPr>
          <w:p w:rsidR="0052312E" w:rsidRPr="008C3F35" w:rsidRDefault="0052312E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8C3F35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52312E" w:rsidRPr="008C3F35" w:rsidRDefault="0052312E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8C3F35">
              <w:rPr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0" w:type="auto"/>
            <w:vAlign w:val="center"/>
          </w:tcPr>
          <w:p w:rsidR="0052312E" w:rsidRPr="008C3F35" w:rsidRDefault="0052312E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8C3F35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52312E" w:rsidRPr="008C3F35" w:rsidRDefault="0052312E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8C3F35">
              <w:rPr>
                <w:b/>
                <w:bCs/>
                <w:sz w:val="22"/>
                <w:szCs w:val="22"/>
              </w:rPr>
              <w:t>36 m-cy</w:t>
            </w:r>
          </w:p>
        </w:tc>
      </w:tr>
      <w:tr w:rsidR="0052312E" w:rsidRPr="00D426DC" w:rsidTr="003B1385">
        <w:trPr>
          <w:cantSplit/>
          <w:trHeight w:val="500"/>
          <w:jc w:val="center"/>
        </w:trPr>
        <w:tc>
          <w:tcPr>
            <w:tcW w:w="0" w:type="auto"/>
            <w:vAlign w:val="center"/>
          </w:tcPr>
          <w:p w:rsidR="0052312E" w:rsidRPr="009518A7" w:rsidRDefault="0052312E" w:rsidP="00480BB0">
            <w:pPr>
              <w:tabs>
                <w:tab w:val="left" w:pos="0"/>
              </w:tabs>
              <w:jc w:val="center"/>
            </w:pPr>
            <w:r w:rsidRPr="009518A7">
              <w:t>1</w:t>
            </w:r>
          </w:p>
        </w:tc>
        <w:tc>
          <w:tcPr>
            <w:tcW w:w="0" w:type="auto"/>
            <w:vAlign w:val="center"/>
          </w:tcPr>
          <w:p w:rsidR="0052312E" w:rsidRPr="009518A7" w:rsidRDefault="0052312E" w:rsidP="003B1385">
            <w:pPr>
              <w:tabs>
                <w:tab w:val="left" w:pos="0"/>
              </w:tabs>
            </w:pPr>
            <w:r>
              <w:t>U</w:t>
            </w:r>
            <w:r w:rsidRPr="009518A7">
              <w:t xml:space="preserve">bezpieczenie </w:t>
            </w:r>
            <w:r>
              <w:t>odpowiedzialności cywilnej tyt. prowadzonej działalności i posiadanego mienia</w:t>
            </w:r>
          </w:p>
        </w:tc>
        <w:tc>
          <w:tcPr>
            <w:tcW w:w="0" w:type="auto"/>
            <w:vAlign w:val="center"/>
          </w:tcPr>
          <w:p w:rsidR="0052312E" w:rsidRPr="001771BF" w:rsidRDefault="0052312E" w:rsidP="00480BB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52312E" w:rsidRPr="001771BF" w:rsidRDefault="0052312E" w:rsidP="00480BB0">
            <w:pPr>
              <w:tabs>
                <w:tab w:val="left" w:pos="0"/>
              </w:tabs>
              <w:jc w:val="center"/>
            </w:pPr>
          </w:p>
        </w:tc>
      </w:tr>
      <w:tr w:rsidR="0052312E" w:rsidRPr="00D426DC"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:rsidR="0052312E" w:rsidRPr="006D2959" w:rsidRDefault="0052312E" w:rsidP="00480BB0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52312E" w:rsidRDefault="0052312E" w:rsidP="00480BB0">
            <w:pPr>
              <w:tabs>
                <w:tab w:val="left" w:pos="0"/>
              </w:tabs>
            </w:pPr>
            <w:r w:rsidRPr="006D2959">
              <w:t xml:space="preserve">Ubezpieczenie </w:t>
            </w:r>
            <w:r>
              <w:t>odpowiedzialności cywilnej</w:t>
            </w:r>
            <w:r w:rsidRPr="006D2959">
              <w:t xml:space="preserve"> z tyt. A</w:t>
            </w:r>
          </w:p>
          <w:p w:rsidR="0052312E" w:rsidRPr="006D2959" w:rsidRDefault="0052312E" w:rsidP="00480BB0">
            <w:pPr>
              <w:tabs>
                <w:tab w:val="left" w:pos="0"/>
              </w:tabs>
            </w:pPr>
            <w:r>
              <w:t>a</w:t>
            </w:r>
            <w:r w:rsidRPr="006D2959">
              <w:t>dministrowania drogami</w:t>
            </w:r>
          </w:p>
        </w:tc>
        <w:tc>
          <w:tcPr>
            <w:tcW w:w="0" w:type="auto"/>
            <w:vAlign w:val="center"/>
          </w:tcPr>
          <w:p w:rsidR="0052312E" w:rsidRPr="006D2959" w:rsidRDefault="0052312E" w:rsidP="00480BB0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2312E" w:rsidRPr="006D2959" w:rsidRDefault="0052312E" w:rsidP="00480BB0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2312E" w:rsidRPr="00FA6BBC"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:rsidR="0052312E" w:rsidRPr="00447DC1" w:rsidRDefault="0052312E" w:rsidP="00480BB0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52312E" w:rsidRPr="00447DC1" w:rsidRDefault="0052312E" w:rsidP="00480BB0">
            <w:pPr>
              <w:tabs>
                <w:tab w:val="left" w:pos="0"/>
              </w:tabs>
            </w:pPr>
            <w:r w:rsidRPr="00447DC1">
              <w:t>Ubezpieczenie mienia od wszystkich ryzyk</w:t>
            </w:r>
          </w:p>
        </w:tc>
        <w:tc>
          <w:tcPr>
            <w:tcW w:w="0" w:type="auto"/>
            <w:vAlign w:val="center"/>
          </w:tcPr>
          <w:p w:rsidR="0052312E" w:rsidRPr="00447DC1" w:rsidRDefault="0052312E" w:rsidP="00480BB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52312E" w:rsidRPr="00447DC1" w:rsidRDefault="0052312E" w:rsidP="00480BB0">
            <w:pPr>
              <w:tabs>
                <w:tab w:val="left" w:pos="0"/>
              </w:tabs>
              <w:jc w:val="center"/>
            </w:pPr>
          </w:p>
        </w:tc>
      </w:tr>
      <w:tr w:rsidR="0052312E" w:rsidRPr="009518A7">
        <w:trPr>
          <w:trHeight w:val="550"/>
          <w:jc w:val="center"/>
        </w:trPr>
        <w:tc>
          <w:tcPr>
            <w:tcW w:w="0" w:type="auto"/>
            <w:vAlign w:val="center"/>
          </w:tcPr>
          <w:p w:rsidR="0052312E" w:rsidRPr="009518A7" w:rsidRDefault="0052312E" w:rsidP="00480BB0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52312E" w:rsidRPr="009518A7" w:rsidRDefault="0052312E" w:rsidP="00480BB0">
            <w:pPr>
              <w:tabs>
                <w:tab w:val="left" w:pos="0"/>
              </w:tabs>
            </w:pPr>
            <w:r>
              <w:t>Ubezpieczenie s</w:t>
            </w:r>
            <w:r w:rsidRPr="009518A7">
              <w:t>przętu elektronicznego w systemie wszystkich ryzyk</w:t>
            </w:r>
          </w:p>
        </w:tc>
        <w:tc>
          <w:tcPr>
            <w:tcW w:w="0" w:type="auto"/>
            <w:vAlign w:val="center"/>
          </w:tcPr>
          <w:p w:rsidR="0052312E" w:rsidRPr="003A50AE" w:rsidRDefault="0052312E" w:rsidP="00480BB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52312E" w:rsidRPr="003A50AE" w:rsidRDefault="0052312E" w:rsidP="00480BB0">
            <w:pPr>
              <w:tabs>
                <w:tab w:val="left" w:pos="0"/>
              </w:tabs>
              <w:jc w:val="center"/>
            </w:pPr>
          </w:p>
        </w:tc>
      </w:tr>
      <w:tr w:rsidR="0052312E" w:rsidRPr="009518A7">
        <w:trPr>
          <w:trHeight w:val="550"/>
          <w:jc w:val="center"/>
        </w:trPr>
        <w:tc>
          <w:tcPr>
            <w:tcW w:w="0" w:type="auto"/>
            <w:vAlign w:val="center"/>
          </w:tcPr>
          <w:p w:rsidR="0052312E" w:rsidRDefault="0052312E" w:rsidP="00480BB0">
            <w:pPr>
              <w:tabs>
                <w:tab w:val="left" w:pos="0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52312E" w:rsidRDefault="0052312E" w:rsidP="00840A4B">
            <w:pPr>
              <w:tabs>
                <w:tab w:val="left" w:pos="0"/>
              </w:tabs>
              <w:ind w:right="-2"/>
              <w:jc w:val="both"/>
            </w:pPr>
            <w:r>
              <w:t>Ubezpieczenie maszyn od awarii</w:t>
            </w:r>
          </w:p>
        </w:tc>
        <w:tc>
          <w:tcPr>
            <w:tcW w:w="0" w:type="auto"/>
            <w:vAlign w:val="center"/>
          </w:tcPr>
          <w:p w:rsidR="0052312E" w:rsidRPr="003A50AE" w:rsidRDefault="0052312E" w:rsidP="00480BB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52312E" w:rsidRPr="003A50AE" w:rsidRDefault="0052312E" w:rsidP="00480BB0">
            <w:pPr>
              <w:tabs>
                <w:tab w:val="left" w:pos="0"/>
              </w:tabs>
              <w:jc w:val="center"/>
            </w:pPr>
          </w:p>
        </w:tc>
      </w:tr>
      <w:tr w:rsidR="0052312E" w:rsidRPr="009518A7">
        <w:trPr>
          <w:trHeight w:val="550"/>
          <w:jc w:val="center"/>
        </w:trPr>
        <w:tc>
          <w:tcPr>
            <w:tcW w:w="0" w:type="auto"/>
            <w:vAlign w:val="center"/>
          </w:tcPr>
          <w:p w:rsidR="0052312E" w:rsidRDefault="0052312E" w:rsidP="00480BB0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52312E" w:rsidRDefault="0052312E" w:rsidP="00480BB0">
            <w:pPr>
              <w:tabs>
                <w:tab w:val="left" w:pos="0"/>
              </w:tabs>
            </w:pPr>
            <w:r>
              <w:t xml:space="preserve">Ubezpieczenie następstw nieszczęśliwych wypadków </w:t>
            </w:r>
          </w:p>
        </w:tc>
        <w:tc>
          <w:tcPr>
            <w:tcW w:w="0" w:type="auto"/>
            <w:vAlign w:val="center"/>
          </w:tcPr>
          <w:p w:rsidR="0052312E" w:rsidRPr="001771BF" w:rsidRDefault="0052312E" w:rsidP="00480BB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52312E" w:rsidRPr="001771BF" w:rsidRDefault="0052312E" w:rsidP="00480BB0">
            <w:pPr>
              <w:tabs>
                <w:tab w:val="left" w:pos="0"/>
              </w:tabs>
              <w:jc w:val="center"/>
            </w:pPr>
          </w:p>
        </w:tc>
      </w:tr>
      <w:tr w:rsidR="0052312E" w:rsidRPr="009518A7">
        <w:trPr>
          <w:trHeight w:val="558"/>
          <w:jc w:val="center"/>
        </w:trPr>
        <w:tc>
          <w:tcPr>
            <w:tcW w:w="0" w:type="auto"/>
            <w:vAlign w:val="center"/>
          </w:tcPr>
          <w:p w:rsidR="0052312E" w:rsidRPr="009518A7" w:rsidRDefault="0052312E" w:rsidP="00480BB0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52312E" w:rsidRPr="009518A7" w:rsidRDefault="0052312E" w:rsidP="00480BB0">
            <w:pPr>
              <w:tabs>
                <w:tab w:val="left" w:pos="0"/>
              </w:tabs>
            </w:pPr>
            <w:r w:rsidRPr="009518A7">
              <w:t>Klauzule rozszerzające zakres ochrony ubezpieczeniowej</w:t>
            </w:r>
          </w:p>
        </w:tc>
        <w:tc>
          <w:tcPr>
            <w:tcW w:w="0" w:type="auto"/>
            <w:vAlign w:val="center"/>
          </w:tcPr>
          <w:p w:rsidR="0052312E" w:rsidRPr="009518A7" w:rsidRDefault="0052312E" w:rsidP="00480BB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52312E" w:rsidRPr="009518A7" w:rsidRDefault="0052312E" w:rsidP="00480BB0">
            <w:pPr>
              <w:tabs>
                <w:tab w:val="left" w:pos="0"/>
              </w:tabs>
              <w:jc w:val="center"/>
            </w:pPr>
          </w:p>
        </w:tc>
      </w:tr>
      <w:tr w:rsidR="0052312E" w:rsidRPr="009518A7">
        <w:trPr>
          <w:trHeight w:val="500"/>
          <w:jc w:val="center"/>
        </w:trPr>
        <w:tc>
          <w:tcPr>
            <w:tcW w:w="0" w:type="auto"/>
            <w:vAlign w:val="center"/>
          </w:tcPr>
          <w:p w:rsidR="0052312E" w:rsidRPr="009518A7" w:rsidRDefault="0052312E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2312E" w:rsidRPr="009518A7" w:rsidRDefault="0052312E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</w:rPr>
              <w:t>RAZEM</w:t>
            </w:r>
          </w:p>
        </w:tc>
        <w:tc>
          <w:tcPr>
            <w:tcW w:w="0" w:type="auto"/>
            <w:vAlign w:val="center"/>
          </w:tcPr>
          <w:p w:rsidR="0052312E" w:rsidRPr="009518A7" w:rsidRDefault="0052312E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2312E" w:rsidRPr="009518A7" w:rsidRDefault="0052312E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52312E" w:rsidRPr="009518A7" w:rsidRDefault="0052312E" w:rsidP="002A1D91">
      <w:pPr>
        <w:pStyle w:val="Akapitzlist"/>
        <w:numPr>
          <w:ilvl w:val="0"/>
          <w:numId w:val="2"/>
        </w:numPr>
        <w:spacing w:before="240" w:after="240"/>
        <w:jc w:val="both"/>
      </w:pPr>
      <w:r w:rsidRPr="00F273C1">
        <w:t>Sumy gwarancyjne, sumy ubezpieczenia</w:t>
      </w:r>
      <w:r>
        <w:t xml:space="preserve">, </w:t>
      </w:r>
      <w:r w:rsidRPr="00F273C1">
        <w:t>limity</w:t>
      </w:r>
      <w:r>
        <w:t>, udziały własne i franszyzy</w:t>
      </w:r>
      <w:r w:rsidRPr="00F273C1">
        <w:t xml:space="preserve"> zgodnie z SIWZ</w:t>
      </w:r>
    </w:p>
    <w:p w:rsidR="0052312E" w:rsidRDefault="0052312E" w:rsidP="004F11A0">
      <w:pPr>
        <w:keepNext/>
        <w:tabs>
          <w:tab w:val="left" w:pos="0"/>
        </w:tabs>
        <w:spacing w:before="360" w:after="240"/>
        <w:jc w:val="center"/>
        <w:rPr>
          <w:i/>
          <w:iCs/>
        </w:rPr>
      </w:pPr>
      <w:r w:rsidRPr="009518A7">
        <w:rPr>
          <w:b/>
          <w:bCs/>
        </w:rPr>
        <w:t>KLAUZULE ROZSZERZAJĄCE ZAKRES OCHRONY UBEZPIECZENIOWEJ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6"/>
        <w:gridCol w:w="1362"/>
        <w:gridCol w:w="1384"/>
        <w:gridCol w:w="1246"/>
        <w:gridCol w:w="1290"/>
      </w:tblGrid>
      <w:tr w:rsidR="0052312E" w:rsidRPr="009518A7" w:rsidTr="00425850">
        <w:trPr>
          <w:cantSplit/>
          <w:trHeight w:val="500"/>
          <w:tblHeader/>
          <w:jc w:val="center"/>
        </w:trPr>
        <w:tc>
          <w:tcPr>
            <w:tcW w:w="3856" w:type="dxa"/>
            <w:vAlign w:val="center"/>
          </w:tcPr>
          <w:p w:rsidR="0052312E" w:rsidRPr="004C7834" w:rsidRDefault="0052312E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C7834">
              <w:rPr>
                <w:b/>
                <w:bCs/>
                <w:sz w:val="22"/>
                <w:szCs w:val="22"/>
              </w:rPr>
              <w:t>Nazwa klauzuli</w:t>
            </w:r>
          </w:p>
        </w:tc>
        <w:tc>
          <w:tcPr>
            <w:tcW w:w="1362" w:type="dxa"/>
            <w:vAlign w:val="center"/>
          </w:tcPr>
          <w:p w:rsidR="0052312E" w:rsidRPr="004C7834" w:rsidRDefault="0052312E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C7834">
              <w:rPr>
                <w:b/>
                <w:bCs/>
                <w:sz w:val="22"/>
                <w:szCs w:val="22"/>
              </w:rPr>
              <w:t>Liczba pkt przypisana klauzuli</w:t>
            </w:r>
          </w:p>
        </w:tc>
        <w:tc>
          <w:tcPr>
            <w:tcW w:w="1384" w:type="dxa"/>
            <w:vAlign w:val="center"/>
          </w:tcPr>
          <w:p w:rsidR="0052312E" w:rsidRPr="00B54140" w:rsidRDefault="0052312E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54140">
              <w:rPr>
                <w:b/>
                <w:bCs/>
                <w:sz w:val="22"/>
                <w:szCs w:val="22"/>
              </w:rPr>
              <w:t>Składka za 12 m-cy</w:t>
            </w:r>
          </w:p>
        </w:tc>
        <w:tc>
          <w:tcPr>
            <w:tcW w:w="1246" w:type="dxa"/>
            <w:vAlign w:val="center"/>
          </w:tcPr>
          <w:p w:rsidR="0052312E" w:rsidRPr="00B54140" w:rsidRDefault="0052312E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54140">
              <w:rPr>
                <w:b/>
                <w:bCs/>
                <w:sz w:val="22"/>
                <w:szCs w:val="22"/>
              </w:rPr>
              <w:t>Składka za 36 m-cy</w:t>
            </w:r>
          </w:p>
        </w:tc>
        <w:tc>
          <w:tcPr>
            <w:tcW w:w="0" w:type="auto"/>
            <w:vAlign w:val="center"/>
          </w:tcPr>
          <w:p w:rsidR="0052312E" w:rsidRPr="00B54140" w:rsidRDefault="0052312E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54140">
              <w:rPr>
                <w:b/>
                <w:bCs/>
                <w:sz w:val="22"/>
                <w:szCs w:val="22"/>
              </w:rPr>
              <w:t>Przyjęta TAK</w:t>
            </w:r>
            <w:r w:rsidR="001B6E0B">
              <w:rPr>
                <w:b/>
                <w:bCs/>
                <w:sz w:val="22"/>
                <w:szCs w:val="22"/>
              </w:rPr>
              <w:t>*</w:t>
            </w:r>
            <w:r w:rsidRPr="00B54140">
              <w:rPr>
                <w:b/>
                <w:bCs/>
                <w:sz w:val="22"/>
                <w:szCs w:val="22"/>
              </w:rPr>
              <w:t>/NIE</w:t>
            </w:r>
            <w:r w:rsidR="001B6E0B"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52312E" w:rsidRPr="009518A7" w:rsidTr="00425850">
        <w:trPr>
          <w:cantSplit/>
          <w:trHeight w:val="500"/>
          <w:jc w:val="center"/>
        </w:trPr>
        <w:tc>
          <w:tcPr>
            <w:tcW w:w="3856" w:type="dxa"/>
            <w:vAlign w:val="center"/>
          </w:tcPr>
          <w:p w:rsidR="0052312E" w:rsidRPr="00CD54C1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</w:pPr>
            <w:r w:rsidRPr="00CD54C1">
              <w:rPr>
                <w:sz w:val="22"/>
                <w:szCs w:val="22"/>
              </w:rPr>
              <w:t xml:space="preserve">Klauzula reprezentantów 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263920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9518A7" w:rsidTr="00425850">
        <w:trPr>
          <w:cantSplit/>
          <w:trHeight w:val="500"/>
          <w:jc w:val="center"/>
        </w:trPr>
        <w:tc>
          <w:tcPr>
            <w:tcW w:w="3856" w:type="dxa"/>
            <w:vAlign w:val="center"/>
          </w:tcPr>
          <w:p w:rsidR="0052312E" w:rsidRPr="00501032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automatycznego pokrycia 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263920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9518A7" w:rsidTr="00425850">
        <w:trPr>
          <w:cantSplit/>
          <w:trHeight w:val="500"/>
          <w:jc w:val="center"/>
        </w:trPr>
        <w:tc>
          <w:tcPr>
            <w:tcW w:w="3856" w:type="dxa"/>
            <w:vAlign w:val="center"/>
          </w:tcPr>
          <w:p w:rsidR="0052312E" w:rsidRPr="00501032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>Klauzula stempla bankowego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263920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9518A7" w:rsidTr="00425850">
        <w:trPr>
          <w:cantSplit/>
          <w:trHeight w:val="500"/>
          <w:jc w:val="center"/>
        </w:trPr>
        <w:tc>
          <w:tcPr>
            <w:tcW w:w="3856" w:type="dxa"/>
            <w:vAlign w:val="center"/>
          </w:tcPr>
          <w:p w:rsidR="0052312E" w:rsidRPr="00501032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ograniczenia zasady proporcji 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263920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9518A7" w:rsidTr="00425850">
        <w:trPr>
          <w:cantSplit/>
          <w:trHeight w:val="500"/>
          <w:jc w:val="center"/>
        </w:trPr>
        <w:tc>
          <w:tcPr>
            <w:tcW w:w="3856" w:type="dxa"/>
            <w:vAlign w:val="center"/>
          </w:tcPr>
          <w:p w:rsidR="0052312E" w:rsidRPr="00501032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>Klauzula Leeway’a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263920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9518A7" w:rsidTr="00425850">
        <w:trPr>
          <w:cantSplit/>
          <w:trHeight w:val="500"/>
          <w:jc w:val="center"/>
        </w:trPr>
        <w:tc>
          <w:tcPr>
            <w:tcW w:w="3856" w:type="dxa"/>
            <w:vAlign w:val="center"/>
          </w:tcPr>
          <w:p w:rsidR="0052312E" w:rsidRPr="00501032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podatku VAT 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263920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9518A7" w:rsidTr="00425850">
        <w:trPr>
          <w:cantSplit/>
          <w:trHeight w:val="500"/>
          <w:jc w:val="center"/>
        </w:trPr>
        <w:tc>
          <w:tcPr>
            <w:tcW w:w="3856" w:type="dxa"/>
            <w:vAlign w:val="center"/>
          </w:tcPr>
          <w:p w:rsidR="0052312E" w:rsidRPr="00CD54C1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</w:pPr>
            <w:r w:rsidRPr="00CD54C1">
              <w:rPr>
                <w:bCs/>
              </w:rPr>
              <w:t xml:space="preserve">Klauzula szkód powstałych w wyniku prac budowlanych, remontowych </w:t>
            </w:r>
            <w:r w:rsidRPr="00CD54C1">
              <w:rPr>
                <w:bCs/>
              </w:rPr>
              <w:br/>
              <w:t>i modernizacyjnych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263920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9518A7" w:rsidTr="00425850">
        <w:trPr>
          <w:cantSplit/>
          <w:trHeight w:val="500"/>
          <w:jc w:val="center"/>
        </w:trPr>
        <w:tc>
          <w:tcPr>
            <w:tcW w:w="3856" w:type="dxa"/>
            <w:vAlign w:val="center"/>
          </w:tcPr>
          <w:p w:rsidR="0052312E" w:rsidRPr="00501032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dewastacji 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263920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9518A7" w:rsidTr="00425850">
        <w:trPr>
          <w:cantSplit/>
          <w:trHeight w:val="500"/>
          <w:jc w:val="center"/>
        </w:trPr>
        <w:tc>
          <w:tcPr>
            <w:tcW w:w="3856" w:type="dxa"/>
            <w:vAlign w:val="center"/>
          </w:tcPr>
          <w:p w:rsidR="0052312E" w:rsidRPr="00501032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  <w:jc w:val="both"/>
            </w:pPr>
            <w:r w:rsidRPr="00501032">
              <w:rPr>
                <w:sz w:val="22"/>
                <w:szCs w:val="22"/>
              </w:rPr>
              <w:t xml:space="preserve">Klauzula rozliczenia składki 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263920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9518A7" w:rsidTr="00425850">
        <w:trPr>
          <w:cantSplit/>
          <w:trHeight w:val="500"/>
          <w:jc w:val="center"/>
        </w:trPr>
        <w:tc>
          <w:tcPr>
            <w:tcW w:w="3856" w:type="dxa"/>
            <w:vAlign w:val="center"/>
          </w:tcPr>
          <w:p w:rsidR="0052312E" w:rsidRPr="00501032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  <w:jc w:val="both"/>
            </w:pPr>
            <w:r w:rsidRPr="00501032">
              <w:rPr>
                <w:sz w:val="22"/>
                <w:szCs w:val="22"/>
              </w:rPr>
              <w:t xml:space="preserve">Klauzula wartości </w:t>
            </w:r>
            <w:r>
              <w:rPr>
                <w:sz w:val="22"/>
                <w:szCs w:val="22"/>
              </w:rPr>
              <w:t>mienia</w:t>
            </w:r>
            <w:r w:rsidRPr="005010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263920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9518A7" w:rsidTr="00425850">
        <w:trPr>
          <w:cantSplit/>
          <w:trHeight w:val="500"/>
          <w:jc w:val="center"/>
        </w:trPr>
        <w:tc>
          <w:tcPr>
            <w:tcW w:w="3856" w:type="dxa"/>
            <w:vAlign w:val="center"/>
          </w:tcPr>
          <w:p w:rsidR="0052312E" w:rsidRPr="008776CF" w:rsidRDefault="0052312E" w:rsidP="009E7265">
            <w:pPr>
              <w:keepNext/>
              <w:numPr>
                <w:ilvl w:val="0"/>
                <w:numId w:val="27"/>
              </w:numPr>
              <w:tabs>
                <w:tab w:val="left" w:pos="0"/>
              </w:tabs>
              <w:jc w:val="both"/>
            </w:pPr>
            <w:r>
              <w:t>Klauzula nadwyżkowa do mienia ubezpieczanego w wartości księgowej brutto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263920">
            <w:pPr>
              <w:jc w:val="center"/>
            </w:pPr>
            <w:r>
              <w:rPr>
                <w:sz w:val="22"/>
                <w:szCs w:val="22"/>
              </w:rPr>
              <w:t>Obligatoryjna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8146C1" w:rsidTr="00425850">
        <w:trPr>
          <w:cantSplit/>
          <w:trHeight w:val="500"/>
          <w:jc w:val="center"/>
        </w:trPr>
        <w:tc>
          <w:tcPr>
            <w:tcW w:w="3856" w:type="dxa"/>
            <w:vAlign w:val="center"/>
          </w:tcPr>
          <w:p w:rsidR="0052312E" w:rsidRPr="0022024C" w:rsidRDefault="0052312E" w:rsidP="009E7265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ind w:right="-2"/>
              <w:rPr>
                <w:szCs w:val="24"/>
              </w:rPr>
            </w:pPr>
            <w:r w:rsidRPr="0022024C">
              <w:rPr>
                <w:sz w:val="22"/>
                <w:szCs w:val="22"/>
              </w:rPr>
              <w:t xml:space="preserve">Klauzula automatycznego pokrycia majątku nabytego po zebraniu danych do SIWZ 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263920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8146C1" w:rsidTr="00425850">
        <w:trPr>
          <w:cantSplit/>
          <w:trHeight w:val="500"/>
          <w:jc w:val="center"/>
        </w:trPr>
        <w:tc>
          <w:tcPr>
            <w:tcW w:w="3856" w:type="dxa"/>
            <w:vAlign w:val="center"/>
          </w:tcPr>
          <w:p w:rsidR="0052312E" w:rsidRPr="0022024C" w:rsidRDefault="0052312E" w:rsidP="009E7265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ind w:right="-2"/>
              <w:rPr>
                <w:szCs w:val="24"/>
              </w:rPr>
            </w:pPr>
            <w:r w:rsidRPr="0022024C">
              <w:rPr>
                <w:sz w:val="22"/>
                <w:szCs w:val="22"/>
              </w:rPr>
              <w:t>Klauzula samolikwidacji małych szkód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C850DD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AB44DB" w:rsidTr="00425850">
        <w:trPr>
          <w:cantSplit/>
          <w:trHeight w:val="567"/>
          <w:jc w:val="center"/>
        </w:trPr>
        <w:tc>
          <w:tcPr>
            <w:tcW w:w="3856" w:type="dxa"/>
            <w:vAlign w:val="center"/>
          </w:tcPr>
          <w:p w:rsidR="0052312E" w:rsidRPr="00000CE0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</w:pPr>
            <w:r w:rsidRPr="00000CE0">
              <w:rPr>
                <w:sz w:val="22"/>
                <w:szCs w:val="22"/>
              </w:rPr>
              <w:t>Klauzula szkód elektrycznych</w:t>
            </w:r>
          </w:p>
        </w:tc>
        <w:tc>
          <w:tcPr>
            <w:tcW w:w="1362" w:type="dxa"/>
            <w:vAlign w:val="center"/>
          </w:tcPr>
          <w:p w:rsidR="0052312E" w:rsidRPr="00000CE0" w:rsidRDefault="0052312E" w:rsidP="00263920">
            <w:pPr>
              <w:ind w:right="-2"/>
              <w:jc w:val="center"/>
            </w:pPr>
            <w:r w:rsidRPr="00000CE0">
              <w:rPr>
                <w:sz w:val="22"/>
                <w:szCs w:val="22"/>
              </w:rPr>
              <w:t>Obligatoryjna</w:t>
            </w:r>
          </w:p>
        </w:tc>
        <w:tc>
          <w:tcPr>
            <w:tcW w:w="1384" w:type="dxa"/>
            <w:vAlign w:val="center"/>
          </w:tcPr>
          <w:p w:rsidR="0052312E" w:rsidRPr="00000CE0" w:rsidRDefault="0052312E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46" w:type="dxa"/>
            <w:vAlign w:val="center"/>
          </w:tcPr>
          <w:p w:rsidR="0052312E" w:rsidRPr="00AB44DB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AB44DB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52312E" w:rsidRPr="003F4ED9" w:rsidTr="00425850">
        <w:trPr>
          <w:cantSplit/>
          <w:trHeight w:val="567"/>
          <w:jc w:val="center"/>
        </w:trPr>
        <w:tc>
          <w:tcPr>
            <w:tcW w:w="3856" w:type="dxa"/>
            <w:vAlign w:val="center"/>
          </w:tcPr>
          <w:p w:rsidR="0052312E" w:rsidRPr="003F4ED9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</w:pPr>
            <w:r>
              <w:rPr>
                <w:sz w:val="22"/>
                <w:szCs w:val="22"/>
              </w:rPr>
              <w:t xml:space="preserve">Klauzula </w:t>
            </w:r>
            <w:r>
              <w:t>rzeczoznawców</w:t>
            </w:r>
          </w:p>
        </w:tc>
        <w:tc>
          <w:tcPr>
            <w:tcW w:w="1362" w:type="dxa"/>
            <w:vAlign w:val="center"/>
          </w:tcPr>
          <w:p w:rsidR="0052312E" w:rsidRPr="003F4ED9" w:rsidRDefault="0052312E" w:rsidP="00A73939">
            <w:pPr>
              <w:ind w:right="-2"/>
              <w:jc w:val="center"/>
            </w:pPr>
            <w:r w:rsidRPr="003F4ED9">
              <w:rPr>
                <w:sz w:val="22"/>
                <w:szCs w:val="22"/>
              </w:rPr>
              <w:t>Obligatoryjna</w:t>
            </w:r>
          </w:p>
        </w:tc>
        <w:tc>
          <w:tcPr>
            <w:tcW w:w="1384" w:type="dxa"/>
            <w:vAlign w:val="center"/>
          </w:tcPr>
          <w:p w:rsidR="0052312E" w:rsidRPr="003F4ED9" w:rsidRDefault="0052312E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46" w:type="dxa"/>
            <w:vAlign w:val="center"/>
          </w:tcPr>
          <w:p w:rsidR="0052312E" w:rsidRPr="003F4ED9" w:rsidRDefault="0052312E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52312E" w:rsidRPr="003F4ED9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AB44DB" w:rsidTr="00425850">
        <w:trPr>
          <w:cantSplit/>
          <w:trHeight w:val="550"/>
          <w:jc w:val="center"/>
        </w:trPr>
        <w:tc>
          <w:tcPr>
            <w:tcW w:w="3856" w:type="dxa"/>
            <w:vAlign w:val="center"/>
          </w:tcPr>
          <w:p w:rsidR="0052312E" w:rsidRPr="00000CE0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</w:pPr>
            <w:r w:rsidRPr="00000CE0">
              <w:rPr>
                <w:sz w:val="22"/>
                <w:szCs w:val="22"/>
              </w:rPr>
              <w:t>Klauzula przetężenia</w:t>
            </w:r>
          </w:p>
        </w:tc>
        <w:tc>
          <w:tcPr>
            <w:tcW w:w="1362" w:type="dxa"/>
            <w:vAlign w:val="center"/>
          </w:tcPr>
          <w:p w:rsidR="0052312E" w:rsidRPr="00000CE0" w:rsidRDefault="0052312E" w:rsidP="00263920">
            <w:pPr>
              <w:ind w:right="-2"/>
              <w:jc w:val="center"/>
            </w:pPr>
            <w:r w:rsidRPr="00000CE0">
              <w:rPr>
                <w:sz w:val="22"/>
                <w:szCs w:val="22"/>
              </w:rPr>
              <w:t>10</w:t>
            </w:r>
          </w:p>
        </w:tc>
        <w:tc>
          <w:tcPr>
            <w:tcW w:w="1384" w:type="dxa"/>
            <w:vAlign w:val="center"/>
          </w:tcPr>
          <w:p w:rsidR="0052312E" w:rsidRPr="00AB44DB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AB44DB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AB44DB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52312E" w:rsidRPr="009518A7" w:rsidTr="00425850">
        <w:trPr>
          <w:cantSplit/>
          <w:trHeight w:val="550"/>
          <w:jc w:val="center"/>
        </w:trPr>
        <w:tc>
          <w:tcPr>
            <w:tcW w:w="3856" w:type="dxa"/>
            <w:vAlign w:val="center"/>
          </w:tcPr>
          <w:p w:rsidR="0052312E" w:rsidRPr="00501032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</w:pPr>
            <w:r>
              <w:rPr>
                <w:sz w:val="22"/>
                <w:szCs w:val="22"/>
              </w:rPr>
              <w:lastRenderedPageBreak/>
              <w:t>Klauzula składowania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263920">
            <w:pPr>
              <w:ind w:right="-2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9518A7" w:rsidTr="00425850">
        <w:trPr>
          <w:cantSplit/>
          <w:trHeight w:val="558"/>
          <w:jc w:val="center"/>
        </w:trPr>
        <w:tc>
          <w:tcPr>
            <w:tcW w:w="3856" w:type="dxa"/>
            <w:vAlign w:val="center"/>
          </w:tcPr>
          <w:p w:rsidR="0052312E" w:rsidRPr="00501032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płatności rat 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5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9518A7" w:rsidTr="00425850">
        <w:trPr>
          <w:cantSplit/>
          <w:trHeight w:val="558"/>
          <w:jc w:val="center"/>
        </w:trPr>
        <w:tc>
          <w:tcPr>
            <w:tcW w:w="3856" w:type="dxa"/>
            <w:vAlign w:val="center"/>
          </w:tcPr>
          <w:p w:rsidR="0052312E" w:rsidRPr="00501032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zniesienia zasady proporcji 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20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9518A7" w:rsidTr="00425850">
        <w:trPr>
          <w:cantSplit/>
          <w:trHeight w:val="558"/>
          <w:jc w:val="center"/>
        </w:trPr>
        <w:tc>
          <w:tcPr>
            <w:tcW w:w="3856" w:type="dxa"/>
            <w:vAlign w:val="center"/>
          </w:tcPr>
          <w:p w:rsidR="0052312E" w:rsidRPr="00501032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zabezpieczeń przeciwpożarowych 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5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9518A7" w:rsidTr="00425850">
        <w:trPr>
          <w:cantSplit/>
          <w:trHeight w:val="558"/>
          <w:jc w:val="center"/>
        </w:trPr>
        <w:tc>
          <w:tcPr>
            <w:tcW w:w="3856" w:type="dxa"/>
            <w:vAlign w:val="center"/>
          </w:tcPr>
          <w:p w:rsidR="0052312E" w:rsidRPr="00501032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>Klauzula zabezpieczeń przeciwkradzieżowych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10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9518A7" w:rsidTr="00425850">
        <w:trPr>
          <w:cantSplit/>
          <w:trHeight w:val="558"/>
          <w:jc w:val="center"/>
        </w:trPr>
        <w:tc>
          <w:tcPr>
            <w:tcW w:w="3856" w:type="dxa"/>
            <w:vAlign w:val="center"/>
          </w:tcPr>
          <w:p w:rsidR="0052312E" w:rsidRPr="00501032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uderzenia pojazdu własnego 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5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9518A7" w:rsidTr="00425850">
        <w:trPr>
          <w:cantSplit/>
          <w:trHeight w:val="558"/>
          <w:jc w:val="center"/>
        </w:trPr>
        <w:tc>
          <w:tcPr>
            <w:tcW w:w="3856" w:type="dxa"/>
            <w:vAlign w:val="center"/>
          </w:tcPr>
          <w:p w:rsidR="0052312E" w:rsidRPr="00501032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>Klauzula przeniesienia mienia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5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9518A7" w:rsidTr="00425850">
        <w:trPr>
          <w:cantSplit/>
          <w:trHeight w:val="558"/>
          <w:jc w:val="center"/>
        </w:trPr>
        <w:tc>
          <w:tcPr>
            <w:tcW w:w="3856" w:type="dxa"/>
            <w:vAlign w:val="center"/>
          </w:tcPr>
          <w:p w:rsidR="0052312E" w:rsidRPr="00501032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niezawiadomienia w terminie o szkodzie 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10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9518A7" w:rsidTr="00425850">
        <w:trPr>
          <w:cantSplit/>
          <w:trHeight w:val="558"/>
          <w:jc w:val="center"/>
        </w:trPr>
        <w:tc>
          <w:tcPr>
            <w:tcW w:w="3856" w:type="dxa"/>
            <w:vAlign w:val="center"/>
          </w:tcPr>
          <w:p w:rsidR="0052312E" w:rsidRPr="00501032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szybkiej likwidacji szkód 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20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9518A7" w:rsidTr="00425850">
        <w:trPr>
          <w:cantSplit/>
          <w:trHeight w:val="558"/>
          <w:jc w:val="center"/>
        </w:trPr>
        <w:tc>
          <w:tcPr>
            <w:tcW w:w="3856" w:type="dxa"/>
            <w:vAlign w:val="center"/>
          </w:tcPr>
          <w:p w:rsidR="0052312E" w:rsidRPr="00501032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zniszczenia przez obiekty sąsiadujące 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20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9518A7" w:rsidTr="00425850">
        <w:trPr>
          <w:cantSplit/>
          <w:trHeight w:val="558"/>
          <w:jc w:val="center"/>
        </w:trPr>
        <w:tc>
          <w:tcPr>
            <w:tcW w:w="3856" w:type="dxa"/>
            <w:vAlign w:val="center"/>
          </w:tcPr>
          <w:p w:rsidR="0052312E" w:rsidRPr="00501032" w:rsidRDefault="0052312E" w:rsidP="009E7265">
            <w:pPr>
              <w:numPr>
                <w:ilvl w:val="0"/>
                <w:numId w:val="27"/>
              </w:numPr>
              <w:tabs>
                <w:tab w:val="left" w:pos="0"/>
              </w:tabs>
            </w:pPr>
            <w:r>
              <w:rPr>
                <w:sz w:val="22"/>
                <w:szCs w:val="22"/>
              </w:rPr>
              <w:t>Klauzula likwidatora szkód</w:t>
            </w:r>
          </w:p>
        </w:tc>
        <w:tc>
          <w:tcPr>
            <w:tcW w:w="1362" w:type="dxa"/>
            <w:vAlign w:val="center"/>
          </w:tcPr>
          <w:p w:rsidR="0052312E" w:rsidRPr="00501032" w:rsidRDefault="0052312E" w:rsidP="00263920">
            <w:pPr>
              <w:ind w:right="-2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4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501032" w:rsidRDefault="0052312E" w:rsidP="00263920">
            <w:pPr>
              <w:tabs>
                <w:tab w:val="left" w:pos="0"/>
              </w:tabs>
              <w:jc w:val="center"/>
            </w:pPr>
          </w:p>
        </w:tc>
      </w:tr>
      <w:tr w:rsidR="0052312E" w:rsidRPr="009518A7" w:rsidTr="00425850">
        <w:trPr>
          <w:cantSplit/>
          <w:trHeight w:val="500"/>
          <w:jc w:val="center"/>
        </w:trPr>
        <w:tc>
          <w:tcPr>
            <w:tcW w:w="3856" w:type="dxa"/>
            <w:vAlign w:val="center"/>
          </w:tcPr>
          <w:p w:rsidR="0052312E" w:rsidRPr="009518A7" w:rsidRDefault="0052312E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362" w:type="dxa"/>
            <w:vAlign w:val="center"/>
          </w:tcPr>
          <w:p w:rsidR="0052312E" w:rsidRPr="009518A7" w:rsidRDefault="0052312E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84" w:type="dxa"/>
            <w:vAlign w:val="center"/>
          </w:tcPr>
          <w:p w:rsidR="0052312E" w:rsidRPr="00FA6BBC" w:rsidRDefault="0052312E" w:rsidP="00263920">
            <w:pPr>
              <w:tabs>
                <w:tab w:val="left" w:pos="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6" w:type="dxa"/>
            <w:vAlign w:val="center"/>
          </w:tcPr>
          <w:p w:rsidR="0052312E" w:rsidRPr="00FA6BBC" w:rsidRDefault="0052312E" w:rsidP="00263920">
            <w:pPr>
              <w:tabs>
                <w:tab w:val="left" w:pos="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9518A7" w:rsidRDefault="0052312E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425850" w:rsidRDefault="00425850" w:rsidP="00425850">
      <w:pPr>
        <w:tabs>
          <w:tab w:val="left" w:pos="284"/>
        </w:tabs>
        <w:spacing w:before="240" w:after="120"/>
      </w:pPr>
      <w:r>
        <w:t>* niepotrzebne skreślić</w:t>
      </w:r>
    </w:p>
    <w:p w:rsidR="00425850" w:rsidRPr="00425850" w:rsidRDefault="00425850" w:rsidP="00425850">
      <w:pPr>
        <w:tabs>
          <w:tab w:val="left" w:pos="284"/>
        </w:tabs>
        <w:spacing w:before="240" w:after="120"/>
        <w:rPr>
          <w:i/>
        </w:rPr>
      </w:pPr>
      <w:r w:rsidRPr="001B6E0B">
        <w:rPr>
          <w:i/>
        </w:rPr>
        <w:t xml:space="preserve">W przypadku braku zaznaczenia przez Wykonawcę właściwej opcji dla klauzul fakultatywnych  (kolumna tabeli ,,Przyjęta TAK*/NIE*) Zamawiający uzna, że dana opcja nie jest przyjęta przez Wykonawcę.  </w:t>
      </w:r>
    </w:p>
    <w:p w:rsidR="0052312E" w:rsidRPr="00B75012" w:rsidRDefault="0052312E" w:rsidP="002A1D91">
      <w:pPr>
        <w:keepNext/>
        <w:numPr>
          <w:ilvl w:val="0"/>
          <w:numId w:val="2"/>
        </w:numPr>
        <w:tabs>
          <w:tab w:val="left" w:pos="0"/>
        </w:tabs>
        <w:spacing w:before="360" w:after="240"/>
        <w:rPr>
          <w:color w:val="FF0000"/>
        </w:rPr>
      </w:pPr>
      <w:r w:rsidRPr="00B75012">
        <w:t xml:space="preserve">Składka za ubezpieczenie zostanie </w:t>
      </w:r>
      <w:r w:rsidRPr="00000CE0">
        <w:t>rozłożona na 2 raty w każdym okresie polisowania.</w:t>
      </w:r>
    </w:p>
    <w:p w:rsidR="0052312E" w:rsidRPr="00AC37DA" w:rsidRDefault="0052312E" w:rsidP="009E7265">
      <w:pPr>
        <w:numPr>
          <w:ilvl w:val="0"/>
          <w:numId w:val="2"/>
        </w:numPr>
        <w:tabs>
          <w:tab w:val="left" w:pos="0"/>
          <w:tab w:val="left" w:pos="284"/>
        </w:tabs>
        <w:spacing w:before="240" w:after="120"/>
        <w:ind w:left="0" w:firstLine="0"/>
        <w:jc w:val="both"/>
      </w:pPr>
      <w:r w:rsidRPr="009518A7">
        <w:t>Wykonawca oświadcza, że jest związany niniejszą ofertą przez okres 30 dni od upływu terminu składania ofert.</w:t>
      </w:r>
    </w:p>
    <w:p w:rsidR="0052312E" w:rsidRPr="00AC37DA" w:rsidRDefault="0052312E" w:rsidP="009E7265">
      <w:pPr>
        <w:numPr>
          <w:ilvl w:val="0"/>
          <w:numId w:val="2"/>
        </w:numPr>
        <w:tabs>
          <w:tab w:val="left" w:pos="0"/>
          <w:tab w:val="left" w:pos="284"/>
        </w:tabs>
        <w:spacing w:before="240" w:after="120"/>
        <w:ind w:left="0" w:firstLine="0"/>
        <w:jc w:val="both"/>
      </w:pPr>
      <w:r w:rsidRPr="00AC37DA">
        <w:t xml:space="preserve">   Wykonawca oświadcza, że w przypadku wyboru jego oferty w ciągu 7 dni od dnia otrzymania zawiadomienia o wyborze najkorzystniejszej oferty przedłoży szczegółowe rozbicie składek za wszystkie ubezpieczenia na poszczególne jednostki.</w:t>
      </w:r>
    </w:p>
    <w:p w:rsidR="0052312E" w:rsidRPr="009518A7" w:rsidRDefault="0052312E" w:rsidP="009E7265">
      <w:pPr>
        <w:numPr>
          <w:ilvl w:val="0"/>
          <w:numId w:val="2"/>
        </w:numPr>
        <w:tabs>
          <w:tab w:val="left" w:pos="567"/>
        </w:tabs>
        <w:spacing w:before="240" w:after="120"/>
        <w:ind w:left="567" w:hanging="567"/>
        <w:jc w:val="both"/>
      </w:pPr>
      <w:r w:rsidRPr="009518A7">
        <w:t>Wykonawcza oświadcza, że do oferty mają zastosowanie następujące Ogólne Warunki Ubezpieczenia:</w:t>
      </w:r>
    </w:p>
    <w:p w:rsidR="0052312E" w:rsidRPr="009518A7" w:rsidRDefault="0052312E" w:rsidP="009E7265">
      <w:pPr>
        <w:numPr>
          <w:ilvl w:val="0"/>
          <w:numId w:val="41"/>
        </w:numPr>
        <w:tabs>
          <w:tab w:val="left" w:pos="851"/>
        </w:tabs>
        <w:spacing w:before="120" w:after="120"/>
        <w:jc w:val="both"/>
      </w:pPr>
      <w:r>
        <w:t>U</w:t>
      </w:r>
      <w:r w:rsidRPr="009518A7">
        <w:t xml:space="preserve">bezpieczenie odpowiedzialności cywilnej </w:t>
      </w:r>
      <w:r>
        <w:t>z tyt. prowadzonej działalności i posiadanego mienia</w:t>
      </w:r>
    </w:p>
    <w:p w:rsidR="0052312E" w:rsidRPr="002A1D91" w:rsidRDefault="0052312E" w:rsidP="002A1D91">
      <w:pPr>
        <w:pStyle w:val="Akapitzlist"/>
        <w:tabs>
          <w:tab w:val="left" w:pos="851"/>
          <w:tab w:val="right" w:leader="dot" w:pos="9498"/>
        </w:tabs>
        <w:spacing w:before="120" w:after="120"/>
        <w:ind w:left="1440"/>
        <w:rPr>
          <w:color w:val="000000"/>
        </w:rPr>
      </w:pPr>
      <w:r w:rsidRPr="002A1D91">
        <w:rPr>
          <w:color w:val="000000"/>
        </w:rPr>
        <w:t>Obowiązujące OWU:……………………………………………………………,</w:t>
      </w:r>
    </w:p>
    <w:p w:rsidR="0052312E" w:rsidRPr="009518A7" w:rsidRDefault="0052312E" w:rsidP="009E7265">
      <w:pPr>
        <w:numPr>
          <w:ilvl w:val="0"/>
          <w:numId w:val="41"/>
        </w:numPr>
        <w:tabs>
          <w:tab w:val="left" w:pos="851"/>
        </w:tabs>
        <w:spacing w:before="120" w:after="120"/>
        <w:jc w:val="both"/>
      </w:pPr>
      <w:r w:rsidRPr="009518A7">
        <w:t xml:space="preserve">Ubezpieczenie </w:t>
      </w:r>
      <w:r>
        <w:t>odpowiedzialności cywilnej z tyt. administrowania drogami</w:t>
      </w:r>
    </w:p>
    <w:p w:rsidR="0052312E" w:rsidRPr="002A1D91" w:rsidRDefault="0052312E" w:rsidP="002A1D91">
      <w:pPr>
        <w:pStyle w:val="Akapitzlist"/>
        <w:tabs>
          <w:tab w:val="left" w:pos="851"/>
          <w:tab w:val="right" w:leader="dot" w:pos="9498"/>
        </w:tabs>
        <w:spacing w:before="120" w:after="120"/>
        <w:ind w:left="1440"/>
        <w:rPr>
          <w:color w:val="000000"/>
        </w:rPr>
      </w:pPr>
      <w:r w:rsidRPr="002A1D91">
        <w:rPr>
          <w:color w:val="000000"/>
        </w:rPr>
        <w:lastRenderedPageBreak/>
        <w:t>Obowiązujące OWU:……………………………………………………………,</w:t>
      </w:r>
    </w:p>
    <w:p w:rsidR="0052312E" w:rsidRPr="009669E9" w:rsidRDefault="0052312E" w:rsidP="009E7265">
      <w:pPr>
        <w:numPr>
          <w:ilvl w:val="0"/>
          <w:numId w:val="41"/>
        </w:numPr>
        <w:tabs>
          <w:tab w:val="left" w:pos="851"/>
        </w:tabs>
        <w:spacing w:before="120" w:after="120"/>
        <w:jc w:val="both"/>
      </w:pPr>
      <w:r w:rsidRPr="009669E9">
        <w:t>Ubezpieczenie mienia od wszystkich ryzyk</w:t>
      </w:r>
    </w:p>
    <w:p w:rsidR="0052312E" w:rsidRPr="002A1D91" w:rsidRDefault="0052312E" w:rsidP="002A1D91">
      <w:pPr>
        <w:pStyle w:val="Akapitzlist"/>
        <w:tabs>
          <w:tab w:val="left" w:pos="851"/>
          <w:tab w:val="right" w:leader="dot" w:pos="9498"/>
        </w:tabs>
        <w:spacing w:before="120" w:after="120"/>
        <w:ind w:left="1440"/>
        <w:rPr>
          <w:color w:val="000000"/>
        </w:rPr>
      </w:pPr>
      <w:r w:rsidRPr="002A1D91">
        <w:rPr>
          <w:color w:val="000000"/>
        </w:rPr>
        <w:t>Obowiązujące OWU:……………………………………………………………,</w:t>
      </w:r>
    </w:p>
    <w:p w:rsidR="0052312E" w:rsidRPr="009518A7" w:rsidRDefault="0052312E" w:rsidP="009E7265">
      <w:pPr>
        <w:numPr>
          <w:ilvl w:val="0"/>
          <w:numId w:val="41"/>
        </w:numPr>
        <w:tabs>
          <w:tab w:val="left" w:pos="851"/>
        </w:tabs>
        <w:spacing w:before="120" w:after="120"/>
        <w:jc w:val="both"/>
      </w:pPr>
      <w:r w:rsidRPr="009518A7">
        <w:t>Ubezpieczenie sprzętu elektronicznego w systemie wszystkich ryzyk</w:t>
      </w:r>
    </w:p>
    <w:p w:rsidR="0052312E" w:rsidRDefault="0052312E" w:rsidP="002A1D91">
      <w:pPr>
        <w:pStyle w:val="Akapitzlist"/>
        <w:tabs>
          <w:tab w:val="left" w:pos="851"/>
        </w:tabs>
        <w:spacing w:before="120" w:after="120"/>
        <w:ind w:left="1440"/>
        <w:jc w:val="both"/>
      </w:pPr>
      <w:r w:rsidRPr="002A1D91">
        <w:rPr>
          <w:color w:val="000000"/>
        </w:rPr>
        <w:t>Obowiązujące OWU:……………………………………………………………,</w:t>
      </w:r>
    </w:p>
    <w:p w:rsidR="0052312E" w:rsidRPr="009518A7" w:rsidRDefault="0052312E" w:rsidP="009E7265">
      <w:pPr>
        <w:numPr>
          <w:ilvl w:val="0"/>
          <w:numId w:val="41"/>
        </w:numPr>
        <w:tabs>
          <w:tab w:val="left" w:pos="851"/>
        </w:tabs>
        <w:spacing w:before="120" w:after="120"/>
        <w:jc w:val="both"/>
      </w:pPr>
      <w:r w:rsidRPr="009518A7">
        <w:t xml:space="preserve">Ubezpieczenie </w:t>
      </w:r>
      <w:r>
        <w:t>maszyn od awarii</w:t>
      </w:r>
    </w:p>
    <w:p w:rsidR="0052312E" w:rsidRPr="002A1D91" w:rsidRDefault="0052312E" w:rsidP="002A1D91">
      <w:pPr>
        <w:pStyle w:val="Akapitzlist"/>
        <w:tabs>
          <w:tab w:val="left" w:pos="851"/>
          <w:tab w:val="right" w:leader="dot" w:pos="9498"/>
        </w:tabs>
        <w:spacing w:before="120" w:after="120"/>
        <w:ind w:left="1440"/>
        <w:rPr>
          <w:color w:val="000000"/>
        </w:rPr>
      </w:pPr>
      <w:r w:rsidRPr="002A1D91">
        <w:rPr>
          <w:color w:val="000000"/>
        </w:rPr>
        <w:t>Obowiązujące OWU:……………………………………………………………,</w:t>
      </w:r>
    </w:p>
    <w:p w:rsidR="0052312E" w:rsidRPr="009669E9" w:rsidRDefault="0052312E" w:rsidP="009E7265">
      <w:pPr>
        <w:numPr>
          <w:ilvl w:val="0"/>
          <w:numId w:val="41"/>
        </w:numPr>
        <w:tabs>
          <w:tab w:val="left" w:pos="851"/>
        </w:tabs>
        <w:spacing w:before="120" w:after="120"/>
        <w:jc w:val="both"/>
        <w:rPr>
          <w:color w:val="000000"/>
        </w:rPr>
      </w:pPr>
      <w:r w:rsidRPr="009518A7">
        <w:t xml:space="preserve">Ubezpieczenie </w:t>
      </w:r>
      <w:r>
        <w:t xml:space="preserve">następstw nieszczęśliwych </w:t>
      </w:r>
    </w:p>
    <w:p w:rsidR="0052312E" w:rsidRPr="002A1D91" w:rsidRDefault="0052312E" w:rsidP="002A1D91">
      <w:pPr>
        <w:pStyle w:val="Akapitzlist"/>
        <w:tabs>
          <w:tab w:val="left" w:pos="851"/>
        </w:tabs>
        <w:spacing w:before="120" w:after="120"/>
        <w:ind w:left="1440"/>
        <w:jc w:val="both"/>
        <w:rPr>
          <w:color w:val="000000"/>
        </w:rPr>
      </w:pPr>
      <w:r w:rsidRPr="002A1D91">
        <w:rPr>
          <w:color w:val="000000"/>
        </w:rPr>
        <w:t>Obowiązujące OWU:……………………………………………………………,</w:t>
      </w:r>
    </w:p>
    <w:p w:rsidR="0052312E" w:rsidRDefault="002A1D91" w:rsidP="00A32FC0">
      <w:pPr>
        <w:suppressAutoHyphens/>
        <w:jc w:val="both"/>
        <w:rPr>
          <w:b/>
          <w:bCs/>
          <w:i/>
          <w:iCs/>
        </w:rPr>
      </w:pPr>
      <w:r>
        <w:t>7</w:t>
      </w:r>
      <w:r w:rsidR="0052312E">
        <w:t>. Następujące części zamówienia zostaną powierzone podwykonawcom:</w:t>
      </w:r>
    </w:p>
    <w:p w:rsidR="0052312E" w:rsidRDefault="0052312E" w:rsidP="00A32FC0">
      <w:pPr>
        <w:jc w:val="both"/>
        <w:rPr>
          <w:b/>
          <w:bCs/>
          <w:i/>
          <w:iCs/>
        </w:rPr>
      </w:pPr>
    </w:p>
    <w:p w:rsidR="0052312E" w:rsidRDefault="0052312E" w:rsidP="009865F5">
      <w:pPr>
        <w:ind w:left="360"/>
        <w:jc w:val="both"/>
        <w:rPr>
          <w:b/>
          <w:bCs/>
        </w:rPr>
      </w:pPr>
      <w:r>
        <w:rPr>
          <w:b/>
          <w:bCs/>
          <w:i/>
          <w:iCs/>
        </w:rPr>
        <w:t>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4758"/>
        <w:gridCol w:w="4062"/>
      </w:tblGrid>
      <w:tr w:rsidR="0052312E" w:rsidTr="009865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312E" w:rsidRDefault="0052312E" w:rsidP="009865F5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2E" w:rsidRDefault="0052312E" w:rsidP="009865F5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2E" w:rsidRDefault="0052312E" w:rsidP="009865F5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Nazwa firmy</w:t>
            </w:r>
          </w:p>
        </w:tc>
      </w:tr>
      <w:tr w:rsidR="0052312E" w:rsidTr="009865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2E" w:rsidRDefault="0052312E" w:rsidP="009865F5"/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52312E" w:rsidTr="009865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2E" w:rsidRDefault="0052312E" w:rsidP="009865F5"/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52312E" w:rsidTr="009865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52312E" w:rsidRDefault="0052312E" w:rsidP="00106525">
      <w:pPr>
        <w:tabs>
          <w:tab w:val="left" w:pos="0"/>
        </w:tabs>
        <w:ind w:left="5103"/>
        <w:jc w:val="right"/>
      </w:pPr>
    </w:p>
    <w:p w:rsidR="002A1D91" w:rsidRDefault="002A1D91" w:rsidP="002A1D91">
      <w:pPr>
        <w:jc w:val="both"/>
        <w:rPr>
          <w:b/>
          <w:sz w:val="22"/>
          <w:szCs w:val="22"/>
        </w:rPr>
      </w:pPr>
    </w:p>
    <w:p w:rsidR="002A1D91" w:rsidRPr="002A1D91" w:rsidRDefault="002A1D91" w:rsidP="002A1D91">
      <w:pPr>
        <w:jc w:val="both"/>
        <w:rPr>
          <w:b/>
          <w:sz w:val="22"/>
          <w:szCs w:val="22"/>
        </w:rPr>
      </w:pPr>
      <w:r w:rsidRPr="002A1D91">
        <w:rPr>
          <w:b/>
          <w:sz w:val="22"/>
          <w:szCs w:val="22"/>
        </w:rPr>
        <w:t xml:space="preserve">Część </w:t>
      </w:r>
      <w:r>
        <w:rPr>
          <w:b/>
          <w:sz w:val="22"/>
          <w:szCs w:val="22"/>
        </w:rPr>
        <w:t>2</w:t>
      </w:r>
      <w:r w:rsidRPr="002A1D91">
        <w:rPr>
          <w:b/>
          <w:sz w:val="22"/>
          <w:szCs w:val="22"/>
        </w:rPr>
        <w:t xml:space="preserve"> – Pakiet I</w:t>
      </w:r>
      <w:r>
        <w:rPr>
          <w:b/>
          <w:sz w:val="22"/>
          <w:szCs w:val="22"/>
        </w:rPr>
        <w:t>I</w:t>
      </w:r>
    </w:p>
    <w:p w:rsidR="002A1D91" w:rsidRDefault="002A1D91" w:rsidP="002A1D91">
      <w:pPr>
        <w:pStyle w:val="Akapitzlist"/>
        <w:numPr>
          <w:ilvl w:val="3"/>
          <w:numId w:val="2"/>
        </w:numPr>
        <w:tabs>
          <w:tab w:val="left" w:pos="567"/>
        </w:tabs>
        <w:spacing w:before="240" w:after="120"/>
        <w:ind w:left="426"/>
      </w:pPr>
      <w:r w:rsidRPr="00AC37DA">
        <w:t>Cena oferty</w:t>
      </w:r>
      <w:r w:rsidRPr="00103AC0">
        <w:t xml:space="preserve"> (słownie) na okres 36 miesięcy</w:t>
      </w:r>
      <w:r>
        <w:t>:</w:t>
      </w:r>
    </w:p>
    <w:p w:rsidR="002A1D91" w:rsidRDefault="002A1D91" w:rsidP="002A1D91">
      <w:pPr>
        <w:tabs>
          <w:tab w:val="left" w:pos="0"/>
        </w:tabs>
        <w:rPr>
          <w:b/>
          <w:sz w:val="22"/>
          <w:szCs w:val="22"/>
        </w:rPr>
      </w:pPr>
      <w:r>
        <w:t>…………………………</w:t>
      </w:r>
      <w:r w:rsidRPr="002A1D9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słownie: ……………..…………………….…………………………………... </w:t>
      </w:r>
    </w:p>
    <w:p w:rsidR="002A1D91" w:rsidRPr="002A1D91" w:rsidRDefault="002A1D91" w:rsidP="002A1D91">
      <w:pPr>
        <w:spacing w:before="240"/>
        <w:jc w:val="both"/>
        <w:rPr>
          <w:i/>
          <w:sz w:val="20"/>
          <w:szCs w:val="20"/>
        </w:rPr>
      </w:pPr>
      <w:r w:rsidRPr="002A1D91">
        <w:rPr>
          <w:b/>
          <w:i/>
          <w:sz w:val="20"/>
          <w:szCs w:val="20"/>
        </w:rPr>
        <w:t>(</w:t>
      </w:r>
      <w:r w:rsidRPr="002A1D91">
        <w:rPr>
          <w:i/>
          <w:sz w:val="20"/>
          <w:szCs w:val="20"/>
        </w:rPr>
        <w:t>rozbieżności pomiędzy ceną wpisaną liczbą i słownie –Zamawiający przyjmie, iż prawidłowo jest wpisana cena liczbą</w:t>
      </w:r>
    </w:p>
    <w:p w:rsidR="0052312E" w:rsidRDefault="0052312E" w:rsidP="002A1D91">
      <w:pPr>
        <w:tabs>
          <w:tab w:val="left" w:pos="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300"/>
        <w:gridCol w:w="1804"/>
        <w:gridCol w:w="1804"/>
      </w:tblGrid>
      <w:tr w:rsidR="0052312E" w:rsidRPr="009518A7">
        <w:trPr>
          <w:trHeight w:val="500"/>
          <w:jc w:val="center"/>
        </w:trPr>
        <w:tc>
          <w:tcPr>
            <w:tcW w:w="0" w:type="auto"/>
            <w:vAlign w:val="center"/>
          </w:tcPr>
          <w:p w:rsidR="0052312E" w:rsidRPr="009518A7" w:rsidRDefault="0052312E" w:rsidP="002A1D91">
            <w:pPr>
              <w:tabs>
                <w:tab w:val="left" w:pos="0"/>
              </w:tabs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:rsidR="0052312E" w:rsidRPr="009518A7" w:rsidRDefault="0052312E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vAlign w:val="center"/>
          </w:tcPr>
          <w:p w:rsidR="0052312E" w:rsidRPr="002A1914" w:rsidRDefault="0052312E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2A1914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52312E" w:rsidRPr="002A1914" w:rsidRDefault="0052312E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2A1914">
              <w:rPr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0" w:type="auto"/>
            <w:vAlign w:val="center"/>
          </w:tcPr>
          <w:p w:rsidR="0052312E" w:rsidRPr="002A1914" w:rsidRDefault="0052312E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2A1914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52312E" w:rsidRPr="002A1914" w:rsidRDefault="0052312E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2A1914">
              <w:rPr>
                <w:b/>
                <w:bCs/>
                <w:sz w:val="22"/>
                <w:szCs w:val="22"/>
              </w:rPr>
              <w:t>36 m-cy</w:t>
            </w:r>
          </w:p>
        </w:tc>
      </w:tr>
      <w:tr w:rsidR="0052312E" w:rsidRPr="006818A9">
        <w:trPr>
          <w:cantSplit/>
          <w:trHeight w:val="500"/>
          <w:jc w:val="center"/>
        </w:trPr>
        <w:tc>
          <w:tcPr>
            <w:tcW w:w="0" w:type="auto"/>
            <w:vAlign w:val="center"/>
          </w:tcPr>
          <w:p w:rsidR="0052312E" w:rsidRPr="002A1914" w:rsidRDefault="0052312E" w:rsidP="00480BB0">
            <w:pPr>
              <w:tabs>
                <w:tab w:val="left" w:pos="0"/>
              </w:tabs>
              <w:jc w:val="center"/>
            </w:pPr>
            <w:r w:rsidRPr="002A1914">
              <w:t>1</w:t>
            </w:r>
          </w:p>
        </w:tc>
        <w:tc>
          <w:tcPr>
            <w:tcW w:w="0" w:type="auto"/>
            <w:vAlign w:val="center"/>
          </w:tcPr>
          <w:p w:rsidR="0052312E" w:rsidRPr="002A1914" w:rsidRDefault="0052312E" w:rsidP="002A1914">
            <w:pPr>
              <w:tabs>
                <w:tab w:val="left" w:pos="0"/>
              </w:tabs>
            </w:pPr>
            <w:r w:rsidRPr="002A1914">
              <w:t>Obowiązkowe ubezpieczenie odpowiedzialności cywilnej posiadaczy pojazdów mechanicznych</w:t>
            </w:r>
          </w:p>
        </w:tc>
        <w:tc>
          <w:tcPr>
            <w:tcW w:w="0" w:type="auto"/>
            <w:vAlign w:val="center"/>
          </w:tcPr>
          <w:p w:rsidR="0052312E" w:rsidRPr="006818A9" w:rsidRDefault="0052312E" w:rsidP="00480BB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Pr="006818A9" w:rsidRDefault="0052312E" w:rsidP="00480BB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52312E" w:rsidRPr="006818A9">
        <w:trPr>
          <w:cantSplit/>
          <w:trHeight w:val="500"/>
          <w:jc w:val="center"/>
        </w:trPr>
        <w:tc>
          <w:tcPr>
            <w:tcW w:w="0" w:type="auto"/>
            <w:vAlign w:val="center"/>
          </w:tcPr>
          <w:p w:rsidR="0052312E" w:rsidRPr="002A1914" w:rsidRDefault="0052312E" w:rsidP="00480BB0">
            <w:pPr>
              <w:tabs>
                <w:tab w:val="left" w:pos="0"/>
              </w:tabs>
              <w:jc w:val="center"/>
            </w:pPr>
            <w:r w:rsidRPr="002A1914">
              <w:t>2</w:t>
            </w:r>
          </w:p>
        </w:tc>
        <w:tc>
          <w:tcPr>
            <w:tcW w:w="0" w:type="auto"/>
            <w:vAlign w:val="center"/>
          </w:tcPr>
          <w:p w:rsidR="0052312E" w:rsidRPr="002A1914" w:rsidRDefault="0052312E" w:rsidP="002A1914">
            <w:pPr>
              <w:tabs>
                <w:tab w:val="left" w:pos="0"/>
              </w:tabs>
            </w:pPr>
            <w:r w:rsidRPr="002A1914">
              <w:t xml:space="preserve">Ubezpieczenie Autocasco </w:t>
            </w:r>
          </w:p>
        </w:tc>
        <w:tc>
          <w:tcPr>
            <w:tcW w:w="0" w:type="auto"/>
            <w:vAlign w:val="center"/>
          </w:tcPr>
          <w:p w:rsidR="0052312E" w:rsidRPr="006818A9" w:rsidRDefault="0052312E" w:rsidP="00480BB0">
            <w:pPr>
              <w:tabs>
                <w:tab w:val="left" w:pos="0"/>
              </w:tabs>
              <w:jc w:val="center"/>
              <w:rPr>
                <w:color w:val="FF000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2312E" w:rsidRPr="006818A9" w:rsidRDefault="0052312E" w:rsidP="00480BB0">
            <w:pPr>
              <w:tabs>
                <w:tab w:val="left" w:pos="0"/>
              </w:tabs>
              <w:jc w:val="center"/>
              <w:rPr>
                <w:color w:val="FF0000"/>
                <w:lang w:val="en-US"/>
              </w:rPr>
            </w:pPr>
          </w:p>
        </w:tc>
      </w:tr>
      <w:tr w:rsidR="0052312E" w:rsidRPr="006818A9"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:rsidR="0052312E" w:rsidRPr="002A1914" w:rsidRDefault="0052312E" w:rsidP="00480BB0">
            <w:pPr>
              <w:tabs>
                <w:tab w:val="left" w:pos="0"/>
              </w:tabs>
              <w:jc w:val="center"/>
            </w:pPr>
            <w:r w:rsidRPr="002A1914">
              <w:t>3</w:t>
            </w:r>
          </w:p>
        </w:tc>
        <w:tc>
          <w:tcPr>
            <w:tcW w:w="0" w:type="auto"/>
            <w:vAlign w:val="center"/>
          </w:tcPr>
          <w:p w:rsidR="0052312E" w:rsidRPr="002A1914" w:rsidRDefault="0052312E" w:rsidP="00480BB0">
            <w:pPr>
              <w:tabs>
                <w:tab w:val="left" w:pos="0"/>
              </w:tabs>
            </w:pPr>
            <w:r w:rsidRPr="002A1914">
              <w:t>Ubezpieczenie następstw nieszczęśliwych wypadków</w:t>
            </w:r>
          </w:p>
        </w:tc>
        <w:tc>
          <w:tcPr>
            <w:tcW w:w="0" w:type="auto"/>
            <w:vAlign w:val="center"/>
          </w:tcPr>
          <w:p w:rsidR="0052312E" w:rsidRPr="006818A9" w:rsidRDefault="0052312E" w:rsidP="00480BB0">
            <w:pPr>
              <w:tabs>
                <w:tab w:val="left" w:pos="0"/>
              </w:tabs>
              <w:jc w:val="center"/>
              <w:rPr>
                <w:color w:val="FF000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2312E" w:rsidRPr="006818A9" w:rsidRDefault="0052312E" w:rsidP="00480BB0">
            <w:pPr>
              <w:tabs>
                <w:tab w:val="left" w:pos="0"/>
              </w:tabs>
              <w:jc w:val="center"/>
              <w:rPr>
                <w:color w:val="FF0000"/>
                <w:lang w:val="en-US"/>
              </w:rPr>
            </w:pPr>
          </w:p>
        </w:tc>
      </w:tr>
      <w:tr w:rsidR="0052312E" w:rsidRPr="006818A9">
        <w:trPr>
          <w:trHeight w:val="550"/>
          <w:jc w:val="center"/>
        </w:trPr>
        <w:tc>
          <w:tcPr>
            <w:tcW w:w="0" w:type="auto"/>
            <w:vAlign w:val="center"/>
          </w:tcPr>
          <w:p w:rsidR="0052312E" w:rsidRPr="002A1914" w:rsidRDefault="0052312E" w:rsidP="00480BB0">
            <w:pPr>
              <w:tabs>
                <w:tab w:val="left" w:pos="0"/>
              </w:tabs>
              <w:jc w:val="center"/>
            </w:pPr>
            <w:r w:rsidRPr="002A1914">
              <w:t>4</w:t>
            </w:r>
          </w:p>
        </w:tc>
        <w:tc>
          <w:tcPr>
            <w:tcW w:w="0" w:type="auto"/>
            <w:vAlign w:val="center"/>
          </w:tcPr>
          <w:p w:rsidR="0052312E" w:rsidRPr="002A1914" w:rsidRDefault="0052312E" w:rsidP="00480BB0">
            <w:pPr>
              <w:tabs>
                <w:tab w:val="left" w:pos="0"/>
              </w:tabs>
            </w:pPr>
            <w:r w:rsidRPr="002A1914">
              <w:t>Ubezpieczenie Assistance</w:t>
            </w:r>
          </w:p>
        </w:tc>
        <w:tc>
          <w:tcPr>
            <w:tcW w:w="0" w:type="auto"/>
            <w:vAlign w:val="center"/>
          </w:tcPr>
          <w:p w:rsidR="0052312E" w:rsidRPr="006818A9" w:rsidRDefault="0052312E" w:rsidP="00480BB0">
            <w:pPr>
              <w:tabs>
                <w:tab w:val="left" w:pos="0"/>
              </w:tabs>
              <w:jc w:val="center"/>
              <w:rPr>
                <w:color w:val="FF000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2312E" w:rsidRPr="006818A9" w:rsidRDefault="0052312E" w:rsidP="00480BB0">
            <w:pPr>
              <w:tabs>
                <w:tab w:val="left" w:pos="0"/>
              </w:tabs>
              <w:jc w:val="center"/>
              <w:rPr>
                <w:color w:val="FF0000"/>
                <w:lang w:val="en-US"/>
              </w:rPr>
            </w:pPr>
          </w:p>
        </w:tc>
      </w:tr>
      <w:tr w:rsidR="0052312E" w:rsidRPr="006818A9">
        <w:trPr>
          <w:trHeight w:val="550"/>
          <w:jc w:val="center"/>
        </w:trPr>
        <w:tc>
          <w:tcPr>
            <w:tcW w:w="0" w:type="auto"/>
            <w:vAlign w:val="center"/>
          </w:tcPr>
          <w:p w:rsidR="0052312E" w:rsidRPr="002A1914" w:rsidRDefault="0052312E" w:rsidP="00480BB0">
            <w:pPr>
              <w:tabs>
                <w:tab w:val="left" w:pos="0"/>
              </w:tabs>
              <w:jc w:val="center"/>
            </w:pPr>
            <w:r w:rsidRPr="002A1914">
              <w:t>5</w:t>
            </w:r>
          </w:p>
        </w:tc>
        <w:tc>
          <w:tcPr>
            <w:tcW w:w="0" w:type="auto"/>
            <w:vAlign w:val="center"/>
          </w:tcPr>
          <w:p w:rsidR="0052312E" w:rsidRPr="002A1914" w:rsidRDefault="0052312E" w:rsidP="002A1914">
            <w:pPr>
              <w:tabs>
                <w:tab w:val="left" w:pos="0"/>
              </w:tabs>
            </w:pPr>
            <w:r w:rsidRPr="002A1914">
              <w:t>Ubezpieczenie Szyb</w:t>
            </w:r>
          </w:p>
        </w:tc>
        <w:tc>
          <w:tcPr>
            <w:tcW w:w="0" w:type="auto"/>
            <w:vAlign w:val="center"/>
          </w:tcPr>
          <w:p w:rsidR="0052312E" w:rsidRPr="006818A9" w:rsidRDefault="0052312E" w:rsidP="00480BB0">
            <w:pPr>
              <w:tabs>
                <w:tab w:val="left" w:pos="0"/>
              </w:tabs>
              <w:jc w:val="center"/>
              <w:rPr>
                <w:color w:val="FF000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2312E" w:rsidRPr="006818A9" w:rsidRDefault="0052312E" w:rsidP="00480BB0">
            <w:pPr>
              <w:tabs>
                <w:tab w:val="left" w:pos="0"/>
              </w:tabs>
              <w:jc w:val="center"/>
              <w:rPr>
                <w:color w:val="FF0000"/>
                <w:lang w:val="en-US"/>
              </w:rPr>
            </w:pPr>
          </w:p>
        </w:tc>
      </w:tr>
      <w:tr w:rsidR="0052312E" w:rsidRPr="00814C8C">
        <w:trPr>
          <w:trHeight w:val="550"/>
          <w:jc w:val="center"/>
        </w:trPr>
        <w:tc>
          <w:tcPr>
            <w:tcW w:w="0" w:type="auto"/>
            <w:vAlign w:val="center"/>
          </w:tcPr>
          <w:p w:rsidR="0052312E" w:rsidRPr="002A1914" w:rsidRDefault="0052312E" w:rsidP="00480BB0">
            <w:pPr>
              <w:tabs>
                <w:tab w:val="left" w:pos="0"/>
              </w:tabs>
              <w:jc w:val="center"/>
            </w:pPr>
            <w:r w:rsidRPr="002A1914"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52312E" w:rsidRPr="00814C8C" w:rsidRDefault="0052312E" w:rsidP="00480BB0">
            <w:pPr>
              <w:tabs>
                <w:tab w:val="left" w:pos="0"/>
              </w:tabs>
            </w:pPr>
            <w:r>
              <w:t>Klauzule rozszerzające zakres ochrony ubezpieczeniowej</w:t>
            </w:r>
          </w:p>
        </w:tc>
        <w:tc>
          <w:tcPr>
            <w:tcW w:w="0" w:type="auto"/>
            <w:vAlign w:val="center"/>
          </w:tcPr>
          <w:p w:rsidR="0052312E" w:rsidRPr="00814C8C" w:rsidRDefault="0052312E" w:rsidP="00480BB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52312E" w:rsidRPr="00814C8C" w:rsidRDefault="0052312E" w:rsidP="00480BB0">
            <w:pPr>
              <w:tabs>
                <w:tab w:val="left" w:pos="0"/>
              </w:tabs>
              <w:jc w:val="center"/>
            </w:pPr>
          </w:p>
        </w:tc>
      </w:tr>
      <w:tr w:rsidR="0052312E" w:rsidRPr="009518A7">
        <w:trPr>
          <w:trHeight w:val="500"/>
          <w:jc w:val="center"/>
        </w:trPr>
        <w:tc>
          <w:tcPr>
            <w:tcW w:w="0" w:type="auto"/>
            <w:vAlign w:val="center"/>
          </w:tcPr>
          <w:p w:rsidR="0052312E" w:rsidRPr="002A1914" w:rsidRDefault="0052312E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2312E" w:rsidRPr="009518A7" w:rsidRDefault="0052312E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</w:rPr>
              <w:t>RAZEM</w:t>
            </w:r>
          </w:p>
        </w:tc>
        <w:tc>
          <w:tcPr>
            <w:tcW w:w="0" w:type="auto"/>
            <w:vAlign w:val="center"/>
          </w:tcPr>
          <w:p w:rsidR="0052312E" w:rsidRPr="009518A7" w:rsidRDefault="0052312E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2312E" w:rsidRPr="009518A7" w:rsidRDefault="0052312E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52312E" w:rsidRPr="00B47E74" w:rsidRDefault="0052312E" w:rsidP="002A1D91">
      <w:pPr>
        <w:pStyle w:val="Akapitzlist"/>
        <w:numPr>
          <w:ilvl w:val="3"/>
          <w:numId w:val="2"/>
        </w:numPr>
        <w:spacing w:before="240" w:after="240"/>
        <w:ind w:left="426"/>
        <w:jc w:val="both"/>
      </w:pPr>
      <w:r w:rsidRPr="00F273C1">
        <w:t>Sumy gwarancyjne, sumy ubezpieczenia</w:t>
      </w:r>
      <w:r>
        <w:t xml:space="preserve">, </w:t>
      </w:r>
      <w:r w:rsidRPr="00F273C1">
        <w:t>limity</w:t>
      </w:r>
      <w:r>
        <w:t>, udziały własne i franszyzy</w:t>
      </w:r>
      <w:r w:rsidRPr="00F273C1">
        <w:t xml:space="preserve"> zgodnie z SIWZ</w:t>
      </w:r>
    </w:p>
    <w:p w:rsidR="0052312E" w:rsidRPr="00F273C1" w:rsidRDefault="0052312E" w:rsidP="005B7F24">
      <w:pPr>
        <w:keepNext/>
        <w:tabs>
          <w:tab w:val="left" w:pos="0"/>
        </w:tabs>
        <w:spacing w:before="360" w:after="240"/>
        <w:jc w:val="center"/>
        <w:rPr>
          <w:color w:val="FF0000"/>
        </w:rPr>
      </w:pPr>
      <w:r w:rsidRPr="009518A7">
        <w:rPr>
          <w:b/>
          <w:bCs/>
        </w:rPr>
        <w:t>KLAUZULE ROZSZERZAJĄCE ZAKRES OCHRONY UBEZPIECZENIOWEJ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68"/>
        <w:gridCol w:w="1474"/>
        <w:gridCol w:w="1370"/>
        <w:gridCol w:w="1236"/>
        <w:gridCol w:w="1290"/>
      </w:tblGrid>
      <w:tr w:rsidR="0052312E">
        <w:trPr>
          <w:cantSplit/>
          <w:trHeight w:val="500"/>
          <w:tblHeader/>
          <w:jc w:val="center"/>
        </w:trPr>
        <w:tc>
          <w:tcPr>
            <w:tcW w:w="3947" w:type="dxa"/>
            <w:vAlign w:val="center"/>
          </w:tcPr>
          <w:p w:rsidR="0052312E" w:rsidRDefault="0052312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Nazwa klauzuli</w:t>
            </w:r>
          </w:p>
        </w:tc>
        <w:tc>
          <w:tcPr>
            <w:tcW w:w="1362" w:type="dxa"/>
            <w:vAlign w:val="center"/>
          </w:tcPr>
          <w:p w:rsidR="0052312E" w:rsidRDefault="0052312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Liczba pkt przypisana klauzuli</w:t>
            </w:r>
          </w:p>
        </w:tc>
        <w:tc>
          <w:tcPr>
            <w:tcW w:w="1418" w:type="dxa"/>
            <w:vAlign w:val="center"/>
          </w:tcPr>
          <w:p w:rsidR="0052312E" w:rsidRPr="009A1549" w:rsidRDefault="0052312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A1549">
              <w:rPr>
                <w:b/>
                <w:bCs/>
                <w:sz w:val="22"/>
                <w:szCs w:val="22"/>
              </w:rPr>
              <w:t>Składka za 12 m-cy</w:t>
            </w:r>
          </w:p>
        </w:tc>
        <w:tc>
          <w:tcPr>
            <w:tcW w:w="1270" w:type="dxa"/>
            <w:vAlign w:val="center"/>
          </w:tcPr>
          <w:p w:rsidR="0052312E" w:rsidRPr="009A1549" w:rsidRDefault="0052312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A1549">
              <w:rPr>
                <w:b/>
                <w:bCs/>
                <w:sz w:val="22"/>
                <w:szCs w:val="22"/>
              </w:rPr>
              <w:t>Składka za 36 m-cy</w:t>
            </w:r>
          </w:p>
        </w:tc>
        <w:tc>
          <w:tcPr>
            <w:tcW w:w="0" w:type="auto"/>
            <w:vAlign w:val="center"/>
          </w:tcPr>
          <w:p w:rsidR="0052312E" w:rsidRDefault="0052312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Przyjęta TAK</w:t>
            </w:r>
            <w:r w:rsidR="001B6E0B"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>/NIE</w:t>
            </w:r>
            <w:r w:rsidR="001B6E0B"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52312E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52312E" w:rsidRPr="0022024C" w:rsidRDefault="0052312E" w:rsidP="009E7265">
            <w:pPr>
              <w:pStyle w:val="Akapitzlist"/>
              <w:numPr>
                <w:ilvl w:val="3"/>
                <w:numId w:val="28"/>
              </w:numPr>
              <w:tabs>
                <w:tab w:val="left" w:pos="0"/>
              </w:tabs>
              <w:ind w:left="360"/>
              <w:rPr>
                <w:szCs w:val="24"/>
              </w:rPr>
            </w:pPr>
            <w:r w:rsidRPr="0022024C">
              <w:rPr>
                <w:szCs w:val="24"/>
              </w:rPr>
              <w:t>Klauzula rzeczoznawców</w:t>
            </w:r>
          </w:p>
        </w:tc>
        <w:tc>
          <w:tcPr>
            <w:tcW w:w="1362" w:type="dxa"/>
            <w:vAlign w:val="center"/>
          </w:tcPr>
          <w:p w:rsidR="0052312E" w:rsidRDefault="0052312E">
            <w:pPr>
              <w:tabs>
                <w:tab w:val="left" w:pos="0"/>
              </w:tabs>
              <w:jc w:val="center"/>
            </w:pPr>
            <w:r>
              <w:t>Obligatoryjna</w:t>
            </w:r>
          </w:p>
        </w:tc>
        <w:tc>
          <w:tcPr>
            <w:tcW w:w="1418" w:type="dxa"/>
            <w:vAlign w:val="center"/>
          </w:tcPr>
          <w:p w:rsidR="0052312E" w:rsidRDefault="0052312E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52312E" w:rsidRDefault="0052312E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Default="0052312E">
            <w:pPr>
              <w:tabs>
                <w:tab w:val="left" w:pos="0"/>
              </w:tabs>
              <w:jc w:val="center"/>
            </w:pPr>
          </w:p>
        </w:tc>
      </w:tr>
      <w:tr w:rsidR="0052312E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52312E" w:rsidRPr="0022024C" w:rsidRDefault="0052312E" w:rsidP="009E7265">
            <w:pPr>
              <w:pStyle w:val="Akapitzlist"/>
              <w:numPr>
                <w:ilvl w:val="3"/>
                <w:numId w:val="28"/>
              </w:numPr>
              <w:tabs>
                <w:tab w:val="left" w:pos="0"/>
              </w:tabs>
              <w:ind w:left="360"/>
              <w:rPr>
                <w:szCs w:val="24"/>
              </w:rPr>
            </w:pPr>
            <w:r w:rsidRPr="0022024C">
              <w:rPr>
                <w:sz w:val="22"/>
                <w:szCs w:val="22"/>
              </w:rPr>
              <w:t xml:space="preserve">Klauzula trwałych następstw zawału </w:t>
            </w:r>
            <w:r w:rsidRPr="0022024C">
              <w:rPr>
                <w:sz w:val="22"/>
                <w:szCs w:val="22"/>
              </w:rPr>
              <w:br/>
              <w:t>serca i udaru mózgu</w:t>
            </w:r>
          </w:p>
        </w:tc>
        <w:tc>
          <w:tcPr>
            <w:tcW w:w="1362" w:type="dxa"/>
            <w:vAlign w:val="center"/>
          </w:tcPr>
          <w:p w:rsidR="0052312E" w:rsidRDefault="0052312E" w:rsidP="00A73939">
            <w:pPr>
              <w:tabs>
                <w:tab w:val="left" w:pos="0"/>
              </w:tabs>
              <w:jc w:val="center"/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1418" w:type="dxa"/>
            <w:vAlign w:val="center"/>
          </w:tcPr>
          <w:p w:rsidR="0052312E" w:rsidRDefault="0052312E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52312E" w:rsidRDefault="0052312E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Default="0052312E">
            <w:pPr>
              <w:tabs>
                <w:tab w:val="left" w:pos="0"/>
              </w:tabs>
              <w:jc w:val="center"/>
            </w:pPr>
          </w:p>
        </w:tc>
      </w:tr>
      <w:tr w:rsidR="0052312E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52312E" w:rsidRPr="0022024C" w:rsidRDefault="0052312E" w:rsidP="009E7265">
            <w:pPr>
              <w:pStyle w:val="Akapitzlist"/>
              <w:numPr>
                <w:ilvl w:val="3"/>
                <w:numId w:val="28"/>
              </w:numPr>
              <w:tabs>
                <w:tab w:val="left" w:pos="0"/>
              </w:tabs>
              <w:ind w:left="360"/>
              <w:rPr>
                <w:szCs w:val="24"/>
              </w:rPr>
            </w:pPr>
            <w:r w:rsidRPr="0022024C">
              <w:rPr>
                <w:sz w:val="22"/>
                <w:szCs w:val="22"/>
              </w:rPr>
              <w:t>Klauzula współdziałania przy zbyciu pojazdu po szkodzie całkowitej</w:t>
            </w:r>
          </w:p>
        </w:tc>
        <w:tc>
          <w:tcPr>
            <w:tcW w:w="1362" w:type="dxa"/>
            <w:vAlign w:val="center"/>
          </w:tcPr>
          <w:p w:rsidR="0052312E" w:rsidRDefault="0052312E">
            <w:pPr>
              <w:jc w:val="center"/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418" w:type="dxa"/>
            <w:vAlign w:val="center"/>
          </w:tcPr>
          <w:p w:rsidR="0052312E" w:rsidRDefault="0052312E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52312E" w:rsidRDefault="0052312E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Default="0052312E">
            <w:pPr>
              <w:tabs>
                <w:tab w:val="left" w:pos="0"/>
              </w:tabs>
              <w:jc w:val="center"/>
            </w:pPr>
          </w:p>
        </w:tc>
      </w:tr>
      <w:tr w:rsidR="0052312E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52312E" w:rsidRPr="0022024C" w:rsidRDefault="0052312E" w:rsidP="009E7265">
            <w:pPr>
              <w:pStyle w:val="Akapitzlist"/>
              <w:numPr>
                <w:ilvl w:val="3"/>
                <w:numId w:val="28"/>
              </w:numPr>
              <w:tabs>
                <w:tab w:val="left" w:pos="0"/>
              </w:tabs>
              <w:ind w:left="360"/>
              <w:rPr>
                <w:szCs w:val="24"/>
              </w:rPr>
            </w:pPr>
            <w:r w:rsidRPr="0022024C">
              <w:rPr>
                <w:sz w:val="22"/>
                <w:szCs w:val="22"/>
              </w:rPr>
              <w:t>K</w:t>
            </w:r>
            <w:r w:rsidRPr="0022024C">
              <w:rPr>
                <w:szCs w:val="24"/>
              </w:rPr>
              <w:t>lauzula likwidatora szkód</w:t>
            </w:r>
          </w:p>
        </w:tc>
        <w:tc>
          <w:tcPr>
            <w:tcW w:w="1362" w:type="dxa"/>
            <w:vAlign w:val="center"/>
          </w:tcPr>
          <w:p w:rsidR="0052312E" w:rsidRDefault="0052312E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52312E" w:rsidRDefault="0052312E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52312E" w:rsidRDefault="0052312E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Default="0052312E">
            <w:pPr>
              <w:tabs>
                <w:tab w:val="left" w:pos="0"/>
              </w:tabs>
              <w:jc w:val="center"/>
            </w:pPr>
          </w:p>
        </w:tc>
      </w:tr>
      <w:tr w:rsidR="0052312E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52312E" w:rsidRDefault="0052312E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362" w:type="dxa"/>
            <w:vAlign w:val="center"/>
          </w:tcPr>
          <w:p w:rsidR="0052312E" w:rsidRDefault="0052312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52312E" w:rsidRDefault="0052312E">
            <w:pPr>
              <w:tabs>
                <w:tab w:val="left" w:pos="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52312E" w:rsidRDefault="0052312E">
            <w:pPr>
              <w:tabs>
                <w:tab w:val="left" w:pos="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52312E" w:rsidRDefault="0052312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1B6E0B" w:rsidRDefault="001B6E0B" w:rsidP="002A1D91">
      <w:pPr>
        <w:tabs>
          <w:tab w:val="left" w:pos="284"/>
        </w:tabs>
        <w:spacing w:before="240" w:after="120"/>
      </w:pPr>
      <w:r>
        <w:t>* niepotrzebne skreślić</w:t>
      </w:r>
    </w:p>
    <w:p w:rsidR="001B6E0B" w:rsidRPr="001B6E0B" w:rsidRDefault="001B6E0B" w:rsidP="002A1D91">
      <w:pPr>
        <w:tabs>
          <w:tab w:val="left" w:pos="284"/>
        </w:tabs>
        <w:spacing w:before="240" w:after="120"/>
        <w:rPr>
          <w:i/>
        </w:rPr>
      </w:pPr>
      <w:r w:rsidRPr="001B6E0B">
        <w:rPr>
          <w:i/>
        </w:rPr>
        <w:t xml:space="preserve">W przypadku braku zaznaczenia przez Wykonawcę właściwej opcji dla klauzul fakultatywnych  (kolumna tabeli ,,Przyjęta TAK*/NIE*) Zamawiający uzna, że dana opcja nie jest przyjęta przez Wykonawcę.  </w:t>
      </w:r>
    </w:p>
    <w:p w:rsidR="0052312E" w:rsidRPr="009518A7" w:rsidRDefault="001B6E0B" w:rsidP="002A1D91">
      <w:pPr>
        <w:tabs>
          <w:tab w:val="left" w:pos="284"/>
        </w:tabs>
        <w:spacing w:before="240" w:after="120"/>
      </w:pPr>
      <w:r>
        <w:t>3.</w:t>
      </w:r>
      <w:r w:rsidR="0052312E" w:rsidRPr="009518A7">
        <w:t xml:space="preserve">Składka za ubezpieczenie zostanie </w:t>
      </w:r>
      <w:r w:rsidR="0052312E" w:rsidRPr="00FB045B">
        <w:t>rozłożona na 2 raty w każdym okresie polisowania.</w:t>
      </w:r>
    </w:p>
    <w:p w:rsidR="0052312E" w:rsidRPr="009518A7" w:rsidRDefault="002A1D91" w:rsidP="002A1D91">
      <w:pPr>
        <w:tabs>
          <w:tab w:val="left" w:pos="284"/>
        </w:tabs>
        <w:spacing w:before="240" w:after="120"/>
      </w:pPr>
      <w:r>
        <w:t xml:space="preserve">4. </w:t>
      </w:r>
      <w:r w:rsidR="0052312E" w:rsidRPr="009518A7">
        <w:t>Wykonawca oświadcza, że jest związany niniejszą ofertą przez okres 30 dni od upływu terminu składania ofert.</w:t>
      </w:r>
    </w:p>
    <w:p w:rsidR="0052312E" w:rsidRPr="00AC37DA" w:rsidRDefault="002A1D91" w:rsidP="002A1D91">
      <w:pPr>
        <w:tabs>
          <w:tab w:val="left" w:pos="284"/>
          <w:tab w:val="left" w:pos="567"/>
        </w:tabs>
        <w:spacing w:before="240" w:after="120"/>
        <w:jc w:val="both"/>
      </w:pPr>
      <w:r>
        <w:t>5.</w:t>
      </w:r>
      <w:r w:rsidR="0052312E" w:rsidRPr="00FB045B">
        <w:t xml:space="preserve">Wykonawca oświadcza, że w przypadku wyboru jego oferty w ciągu 7 </w:t>
      </w:r>
      <w:r w:rsidR="0052312E" w:rsidRPr="00AC37DA">
        <w:t>dni od dnia otrzymania zawiadomienia o wyborze najkorzystniejszej oferty  przedłoży szczegółowe rozbicie składek za wszystkie ubezpieczenia na poszczególne pojazdy.</w:t>
      </w:r>
    </w:p>
    <w:p w:rsidR="0052312E" w:rsidRPr="00FB045B" w:rsidRDefault="002A1D91" w:rsidP="002A1D91">
      <w:pPr>
        <w:tabs>
          <w:tab w:val="left" w:pos="0"/>
          <w:tab w:val="left" w:pos="284"/>
        </w:tabs>
        <w:spacing w:before="240" w:after="120"/>
        <w:jc w:val="both"/>
      </w:pPr>
      <w:r>
        <w:t>6.</w:t>
      </w:r>
      <w:r w:rsidR="0052312E" w:rsidRPr="00FB045B">
        <w:t xml:space="preserve">Wykonawcza oświadcza, że do oferty mają zastosowanie następujące Ogólne Warunki Ubezpieczenia: </w:t>
      </w:r>
    </w:p>
    <w:p w:rsidR="0052312E" w:rsidRPr="00FB045B" w:rsidRDefault="0052312E" w:rsidP="009E7265">
      <w:pPr>
        <w:numPr>
          <w:ilvl w:val="0"/>
          <w:numId w:val="42"/>
        </w:numPr>
        <w:tabs>
          <w:tab w:val="left" w:pos="851"/>
        </w:tabs>
        <w:spacing w:before="240"/>
        <w:ind w:left="426"/>
        <w:jc w:val="both"/>
      </w:pPr>
      <w:r w:rsidRPr="00FB045B">
        <w:t>Ubezpieczenie Autocasco</w:t>
      </w:r>
    </w:p>
    <w:p w:rsidR="0052312E" w:rsidRPr="00FB045B" w:rsidRDefault="0052312E" w:rsidP="00EE2818">
      <w:pPr>
        <w:pStyle w:val="Akapitzlist"/>
        <w:tabs>
          <w:tab w:val="num" w:pos="284"/>
          <w:tab w:val="left" w:pos="851"/>
          <w:tab w:val="right" w:leader="dot" w:pos="9498"/>
        </w:tabs>
        <w:spacing w:before="120" w:after="120"/>
        <w:ind w:left="426"/>
      </w:pPr>
      <w:r w:rsidRPr="00FB045B">
        <w:t>Obowiązujące OWU:……………………………………………………………,</w:t>
      </w:r>
    </w:p>
    <w:p w:rsidR="0052312E" w:rsidRPr="00FB045B" w:rsidRDefault="0052312E" w:rsidP="009E7265">
      <w:pPr>
        <w:numPr>
          <w:ilvl w:val="0"/>
          <w:numId w:val="42"/>
        </w:numPr>
        <w:tabs>
          <w:tab w:val="left" w:pos="851"/>
        </w:tabs>
        <w:spacing w:before="240"/>
        <w:ind w:left="426"/>
        <w:jc w:val="both"/>
      </w:pPr>
      <w:r w:rsidRPr="00FB045B">
        <w:t>Ubezpieczenie następstw nieszczęśliwych wypadków</w:t>
      </w:r>
    </w:p>
    <w:p w:rsidR="0052312E" w:rsidRPr="00FB045B" w:rsidRDefault="0052312E" w:rsidP="00EE2818">
      <w:pPr>
        <w:pStyle w:val="Akapitzlist"/>
        <w:tabs>
          <w:tab w:val="num" w:pos="284"/>
          <w:tab w:val="left" w:pos="851"/>
          <w:tab w:val="right" w:leader="dot" w:pos="9498"/>
        </w:tabs>
        <w:spacing w:before="120" w:after="120"/>
        <w:ind w:left="426"/>
      </w:pPr>
      <w:r w:rsidRPr="00FB045B">
        <w:t>Obowiązujące OWU:……………………………………………………………,</w:t>
      </w:r>
    </w:p>
    <w:p w:rsidR="0052312E" w:rsidRPr="00FB045B" w:rsidRDefault="0052312E" w:rsidP="009E7265">
      <w:pPr>
        <w:numPr>
          <w:ilvl w:val="0"/>
          <w:numId w:val="42"/>
        </w:numPr>
        <w:tabs>
          <w:tab w:val="left" w:pos="851"/>
        </w:tabs>
        <w:spacing w:before="240"/>
        <w:ind w:left="426"/>
        <w:jc w:val="both"/>
      </w:pPr>
      <w:r w:rsidRPr="00FB045B">
        <w:t>Ubezpieczenie Assistance</w:t>
      </w:r>
    </w:p>
    <w:p w:rsidR="0052312E" w:rsidRPr="00FB045B" w:rsidRDefault="0052312E" w:rsidP="00EE2818">
      <w:pPr>
        <w:pStyle w:val="Akapitzlist"/>
        <w:tabs>
          <w:tab w:val="num" w:pos="284"/>
          <w:tab w:val="left" w:pos="851"/>
          <w:tab w:val="right" w:leader="dot" w:pos="9498"/>
        </w:tabs>
        <w:spacing w:before="120" w:after="120"/>
        <w:ind w:left="426"/>
      </w:pPr>
      <w:r w:rsidRPr="00FB045B">
        <w:t>Obowiązujące OWU:……………………………………………………………,</w:t>
      </w:r>
    </w:p>
    <w:p w:rsidR="0052312E" w:rsidRPr="00FB045B" w:rsidRDefault="0052312E" w:rsidP="009E7265">
      <w:pPr>
        <w:numPr>
          <w:ilvl w:val="0"/>
          <w:numId w:val="42"/>
        </w:numPr>
        <w:tabs>
          <w:tab w:val="left" w:pos="851"/>
        </w:tabs>
        <w:spacing w:before="240"/>
        <w:ind w:left="426"/>
        <w:jc w:val="both"/>
      </w:pPr>
      <w:r w:rsidRPr="00FB045B">
        <w:t>Ubezpieczenie Szyb</w:t>
      </w:r>
    </w:p>
    <w:p w:rsidR="0052312E" w:rsidRDefault="0052312E" w:rsidP="00EE2818">
      <w:pPr>
        <w:pStyle w:val="Akapitzlist"/>
        <w:tabs>
          <w:tab w:val="num" w:pos="284"/>
          <w:tab w:val="left" w:pos="851"/>
          <w:tab w:val="right" w:leader="dot" w:pos="9498"/>
        </w:tabs>
        <w:spacing w:before="120" w:after="120"/>
        <w:ind w:left="426"/>
      </w:pPr>
      <w:r w:rsidRPr="00FB045B">
        <w:lastRenderedPageBreak/>
        <w:t>Obowiązujące OWU:……………………………………………………………,</w:t>
      </w:r>
    </w:p>
    <w:p w:rsidR="0052312E" w:rsidRDefault="00EE2818" w:rsidP="00A32FC0">
      <w:pPr>
        <w:suppressAutoHyphens/>
        <w:jc w:val="both"/>
        <w:rPr>
          <w:b/>
          <w:bCs/>
          <w:i/>
          <w:iCs/>
        </w:rPr>
      </w:pPr>
      <w:r>
        <w:t>7</w:t>
      </w:r>
      <w:r w:rsidR="0052312E">
        <w:t>. Następujące części zamówienia zostaną powierzone podwykonawcom:</w:t>
      </w:r>
    </w:p>
    <w:p w:rsidR="0052312E" w:rsidRDefault="0052312E" w:rsidP="00A32FC0">
      <w:pPr>
        <w:jc w:val="both"/>
        <w:rPr>
          <w:b/>
          <w:bCs/>
          <w:i/>
          <w:iCs/>
        </w:rPr>
      </w:pPr>
    </w:p>
    <w:p w:rsidR="0052312E" w:rsidRDefault="0052312E" w:rsidP="009865F5">
      <w:pPr>
        <w:ind w:left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(Wykonawca wypełnia – o ile dotyczy):</w:t>
      </w:r>
    </w:p>
    <w:p w:rsidR="0052312E" w:rsidRDefault="0052312E" w:rsidP="009865F5">
      <w:pPr>
        <w:ind w:left="360"/>
        <w:jc w:val="both"/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4758"/>
        <w:gridCol w:w="4062"/>
      </w:tblGrid>
      <w:tr w:rsidR="0052312E" w:rsidTr="009865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312E" w:rsidRDefault="0052312E" w:rsidP="009865F5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2E" w:rsidRDefault="0052312E" w:rsidP="009865F5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2E" w:rsidRDefault="0052312E" w:rsidP="009865F5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Nazwa firmy</w:t>
            </w:r>
          </w:p>
        </w:tc>
      </w:tr>
      <w:tr w:rsidR="0052312E" w:rsidTr="009865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2E" w:rsidRDefault="0052312E" w:rsidP="009865F5"/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52312E" w:rsidTr="009865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2E" w:rsidRDefault="0052312E" w:rsidP="009865F5"/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52312E" w:rsidTr="009865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2E" w:rsidRDefault="0052312E" w:rsidP="009865F5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52312E" w:rsidRDefault="0052312E" w:rsidP="00106525">
      <w:pPr>
        <w:tabs>
          <w:tab w:val="right" w:leader="dot" w:pos="9498"/>
        </w:tabs>
        <w:rPr>
          <w:color w:val="00B0F0"/>
        </w:rPr>
      </w:pPr>
    </w:p>
    <w:p w:rsidR="00EE2818" w:rsidRDefault="00EE2818" w:rsidP="00106525">
      <w:pPr>
        <w:tabs>
          <w:tab w:val="right" w:leader="dot" w:pos="9498"/>
        </w:tabs>
        <w:rPr>
          <w:color w:val="00B0F0"/>
        </w:rPr>
      </w:pP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96"/>
        <w:gridCol w:w="1956"/>
        <w:gridCol w:w="4123"/>
      </w:tblGrid>
      <w:tr w:rsidR="0052312E">
        <w:tc>
          <w:tcPr>
            <w:tcW w:w="0" w:type="auto"/>
          </w:tcPr>
          <w:p w:rsidR="0052312E" w:rsidRPr="00661CE5" w:rsidRDefault="0052312E" w:rsidP="00480BB0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661CE5">
              <w:rPr>
                <w:sz w:val="24"/>
                <w:szCs w:val="24"/>
              </w:rPr>
              <w:t>…......................................,</w:t>
            </w:r>
          </w:p>
        </w:tc>
        <w:tc>
          <w:tcPr>
            <w:tcW w:w="0" w:type="auto"/>
          </w:tcPr>
          <w:p w:rsidR="0052312E" w:rsidRPr="00661CE5" w:rsidRDefault="0052312E" w:rsidP="00480BB0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661CE5">
              <w:rPr>
                <w:sz w:val="24"/>
                <w:szCs w:val="24"/>
              </w:rPr>
              <w:t>….........................</w:t>
            </w:r>
          </w:p>
        </w:tc>
        <w:tc>
          <w:tcPr>
            <w:tcW w:w="4123" w:type="dxa"/>
          </w:tcPr>
          <w:p w:rsidR="0052312E" w:rsidRPr="00661CE5" w:rsidRDefault="0052312E" w:rsidP="00480BB0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661CE5">
              <w:rPr>
                <w:sz w:val="24"/>
                <w:szCs w:val="24"/>
              </w:rPr>
              <w:t>…......................................................</w:t>
            </w:r>
          </w:p>
        </w:tc>
      </w:tr>
      <w:tr w:rsidR="0052312E">
        <w:tc>
          <w:tcPr>
            <w:tcW w:w="0" w:type="auto"/>
          </w:tcPr>
          <w:p w:rsidR="0052312E" w:rsidRPr="00661CE5" w:rsidRDefault="0052312E" w:rsidP="00480BB0">
            <w:pPr>
              <w:pStyle w:val="Tekstpodstawowy"/>
              <w:jc w:val="center"/>
              <w:rPr>
                <w:sz w:val="24"/>
                <w:szCs w:val="24"/>
              </w:rPr>
            </w:pPr>
            <w:r w:rsidRPr="00661CE5">
              <w:rPr>
                <w:sz w:val="24"/>
                <w:szCs w:val="24"/>
              </w:rPr>
              <w:t>Miejscowość</w:t>
            </w:r>
          </w:p>
        </w:tc>
        <w:tc>
          <w:tcPr>
            <w:tcW w:w="0" w:type="auto"/>
          </w:tcPr>
          <w:p w:rsidR="0052312E" w:rsidRPr="00661CE5" w:rsidRDefault="0052312E" w:rsidP="00480BB0">
            <w:pPr>
              <w:pStyle w:val="Tekstpodstawowy"/>
              <w:jc w:val="center"/>
              <w:rPr>
                <w:sz w:val="24"/>
                <w:szCs w:val="24"/>
              </w:rPr>
            </w:pPr>
            <w:r w:rsidRPr="00661CE5">
              <w:rPr>
                <w:sz w:val="24"/>
                <w:szCs w:val="24"/>
              </w:rPr>
              <w:t>Data</w:t>
            </w:r>
          </w:p>
        </w:tc>
        <w:tc>
          <w:tcPr>
            <w:tcW w:w="4123" w:type="dxa"/>
          </w:tcPr>
          <w:p w:rsidR="0052312E" w:rsidRPr="00661CE5" w:rsidRDefault="0052312E" w:rsidP="00480BB0">
            <w:pPr>
              <w:pStyle w:val="Tekstpodstawowy"/>
              <w:jc w:val="center"/>
              <w:rPr>
                <w:sz w:val="24"/>
                <w:szCs w:val="24"/>
              </w:rPr>
            </w:pPr>
            <w:r w:rsidRPr="00661CE5">
              <w:rPr>
                <w:sz w:val="24"/>
                <w:szCs w:val="24"/>
              </w:rPr>
              <w:t>Podpis i pieczęć Wykonawcy</w:t>
            </w:r>
          </w:p>
        </w:tc>
      </w:tr>
    </w:tbl>
    <w:p w:rsidR="0052312E" w:rsidRPr="009518A7" w:rsidRDefault="0052312E" w:rsidP="00BC5FFC">
      <w:pPr>
        <w:keepNext/>
        <w:tabs>
          <w:tab w:val="left" w:pos="0"/>
        </w:tabs>
        <w:ind w:left="7791"/>
        <w:jc w:val="center"/>
        <w:rPr>
          <w:color w:val="FF0000"/>
        </w:rPr>
      </w:pPr>
      <w:r w:rsidRPr="009518A7">
        <w:rPr>
          <w:color w:val="FF0000"/>
        </w:rPr>
        <w:br w:type="page"/>
      </w:r>
      <w:r w:rsidRPr="009518A7">
        <w:rPr>
          <w:color w:val="FF0000"/>
        </w:rPr>
        <w:lastRenderedPageBreak/>
        <w:t xml:space="preserve"> </w:t>
      </w:r>
    </w:p>
    <w:p w:rsidR="0052312E" w:rsidRPr="00526D68" w:rsidRDefault="0052312E" w:rsidP="00106525">
      <w:pPr>
        <w:tabs>
          <w:tab w:val="left" w:pos="0"/>
        </w:tabs>
        <w:jc w:val="right"/>
        <w:rPr>
          <w:i/>
        </w:rPr>
      </w:pPr>
      <w:r w:rsidRPr="00526D68">
        <w:rPr>
          <w:i/>
        </w:rPr>
        <w:t xml:space="preserve">Załącznik Nr </w:t>
      </w:r>
      <w:r w:rsidR="008B56DE" w:rsidRPr="00526D68">
        <w:rPr>
          <w:i/>
        </w:rPr>
        <w:t>3</w:t>
      </w:r>
      <w:r w:rsidR="00526D68" w:rsidRPr="00526D68">
        <w:rPr>
          <w:i/>
        </w:rPr>
        <w:t xml:space="preserve"> do SIWZ </w:t>
      </w:r>
    </w:p>
    <w:p w:rsidR="0052312E" w:rsidRPr="00772BBC" w:rsidRDefault="0052312E" w:rsidP="00106525">
      <w:pPr>
        <w:keepNext/>
        <w:spacing w:before="600" w:after="360"/>
        <w:jc w:val="center"/>
        <w:rPr>
          <w:b/>
          <w:bCs/>
          <w:color w:val="FF0000"/>
          <w:sz w:val="28"/>
          <w:szCs w:val="28"/>
        </w:rPr>
      </w:pPr>
      <w:r w:rsidRPr="009518A7">
        <w:rPr>
          <w:b/>
          <w:bCs/>
          <w:sz w:val="28"/>
          <w:szCs w:val="28"/>
        </w:rPr>
        <w:t>UMOWA GENERALNA</w:t>
      </w:r>
      <w:r w:rsidRPr="009518A7">
        <w:rPr>
          <w:b/>
          <w:bCs/>
          <w:sz w:val="28"/>
          <w:szCs w:val="28"/>
        </w:rPr>
        <w:br/>
      </w:r>
      <w:r w:rsidRPr="00BC5FFC">
        <w:rPr>
          <w:b/>
          <w:bCs/>
          <w:sz w:val="28"/>
          <w:szCs w:val="28"/>
        </w:rPr>
        <w:t>(DLA ZADAŃ PAKIETU I)</w:t>
      </w:r>
    </w:p>
    <w:p w:rsidR="0052312E" w:rsidRPr="00BC5FFC" w:rsidRDefault="0052312E" w:rsidP="00106525">
      <w:pPr>
        <w:jc w:val="both"/>
      </w:pPr>
      <w:r w:rsidRPr="00BC5FFC">
        <w:t>Zawarta w dniu ..................... r. w Płońsku</w:t>
      </w:r>
    </w:p>
    <w:p w:rsidR="0052312E" w:rsidRPr="00BC5FFC" w:rsidRDefault="0052312E" w:rsidP="00106525">
      <w:pPr>
        <w:jc w:val="both"/>
      </w:pPr>
      <w:r w:rsidRPr="00BC5FFC">
        <w:t>pomiędzy:</w:t>
      </w:r>
    </w:p>
    <w:p w:rsidR="0052312E" w:rsidRPr="00BC5FFC" w:rsidRDefault="008B56DE" w:rsidP="00BC5FFC">
      <w:pPr>
        <w:tabs>
          <w:tab w:val="left" w:pos="0"/>
          <w:tab w:val="left" w:pos="284"/>
        </w:tabs>
        <w:jc w:val="both"/>
      </w:pPr>
      <w:r>
        <w:rPr>
          <w:bCs/>
        </w:rPr>
        <w:t>……………………………………………………………………………………………………....</w:t>
      </w:r>
    </w:p>
    <w:p w:rsidR="0052312E" w:rsidRPr="00BC5FFC" w:rsidRDefault="0052312E" w:rsidP="00106525">
      <w:pPr>
        <w:jc w:val="both"/>
      </w:pPr>
      <w:r w:rsidRPr="00BC5FFC">
        <w:t>reprezentowanym przez:</w:t>
      </w:r>
    </w:p>
    <w:p w:rsidR="008B56DE" w:rsidRPr="00BC5FFC" w:rsidRDefault="008B56DE" w:rsidP="008B56DE">
      <w:pPr>
        <w:tabs>
          <w:tab w:val="left" w:pos="0"/>
          <w:tab w:val="left" w:pos="284"/>
        </w:tabs>
        <w:jc w:val="both"/>
      </w:pPr>
      <w:r>
        <w:rPr>
          <w:bCs/>
        </w:rPr>
        <w:t>……………………………………………………………………………………………………....</w:t>
      </w:r>
    </w:p>
    <w:p w:rsidR="0052312E" w:rsidRPr="00BC5FFC" w:rsidRDefault="0052312E" w:rsidP="00BC5FFC">
      <w:pPr>
        <w:jc w:val="both"/>
      </w:pPr>
      <w:r w:rsidRPr="00BC5FFC">
        <w:t xml:space="preserve">zwanym dalej </w:t>
      </w:r>
      <w:r w:rsidRPr="008B56DE">
        <w:rPr>
          <w:b/>
        </w:rPr>
        <w:t>Ubezpieczającym</w:t>
      </w:r>
    </w:p>
    <w:p w:rsidR="0052312E" w:rsidRPr="009518A7" w:rsidRDefault="0052312E" w:rsidP="00106525">
      <w:pPr>
        <w:jc w:val="both"/>
      </w:pPr>
    </w:p>
    <w:p w:rsidR="0052312E" w:rsidRPr="009518A7" w:rsidRDefault="0052312E" w:rsidP="00106525">
      <w:r w:rsidRPr="009518A7">
        <w:t>a</w:t>
      </w:r>
    </w:p>
    <w:p w:rsidR="0052312E" w:rsidRPr="00627E07" w:rsidRDefault="0052312E" w:rsidP="00106525">
      <w:pPr>
        <w:jc w:val="both"/>
      </w:pPr>
      <w:r w:rsidRPr="00627E07">
        <w:t>………………………………………………………………….……….…………</w:t>
      </w:r>
    </w:p>
    <w:p w:rsidR="0052312E" w:rsidRPr="00627E07" w:rsidRDefault="0052312E" w:rsidP="00106525">
      <w:pPr>
        <w:jc w:val="both"/>
      </w:pPr>
      <w:r w:rsidRPr="00627E07">
        <w:t>Adres siedziby:…………………...</w:t>
      </w:r>
    </w:p>
    <w:p w:rsidR="0052312E" w:rsidRPr="00627E07" w:rsidRDefault="0052312E" w:rsidP="00106525">
      <w:pPr>
        <w:jc w:val="both"/>
      </w:pPr>
      <w:r w:rsidRPr="00627E07">
        <w:t>NIP: ……………………………...</w:t>
      </w:r>
    </w:p>
    <w:p w:rsidR="0052312E" w:rsidRPr="00627E07" w:rsidRDefault="0052312E" w:rsidP="00106525">
      <w:pPr>
        <w:jc w:val="both"/>
      </w:pPr>
      <w:r w:rsidRPr="00627E07">
        <w:t>REGON : ………………………...</w:t>
      </w:r>
    </w:p>
    <w:p w:rsidR="0052312E" w:rsidRPr="009518A7" w:rsidRDefault="0052312E" w:rsidP="00106525">
      <w:pPr>
        <w:jc w:val="both"/>
      </w:pPr>
      <w:r w:rsidRPr="009518A7">
        <w:t>reprezentowanym przez:</w:t>
      </w:r>
    </w:p>
    <w:p w:rsidR="0052312E" w:rsidRPr="009865F5" w:rsidRDefault="0052312E" w:rsidP="009E7265">
      <w:pPr>
        <w:numPr>
          <w:ilvl w:val="0"/>
          <w:numId w:val="15"/>
        </w:numPr>
        <w:ind w:left="426" w:hanging="426"/>
        <w:jc w:val="both"/>
      </w:pPr>
      <w:r w:rsidRPr="009865F5">
        <w:t>……………….. – ………………………………</w:t>
      </w:r>
    </w:p>
    <w:p w:rsidR="0052312E" w:rsidRPr="009865F5" w:rsidRDefault="0052312E" w:rsidP="009E7265">
      <w:pPr>
        <w:numPr>
          <w:ilvl w:val="0"/>
          <w:numId w:val="15"/>
        </w:numPr>
        <w:ind w:left="426" w:hanging="426"/>
        <w:jc w:val="both"/>
      </w:pPr>
      <w:r w:rsidRPr="009865F5">
        <w:t>……………….. – ………………………………</w:t>
      </w:r>
    </w:p>
    <w:p w:rsidR="0052312E" w:rsidRPr="009518A7" w:rsidRDefault="0052312E" w:rsidP="00106525">
      <w:pPr>
        <w:jc w:val="both"/>
      </w:pPr>
      <w:r w:rsidRPr="009518A7">
        <w:t xml:space="preserve">zwanym dalej </w:t>
      </w:r>
      <w:r w:rsidRPr="008B56DE">
        <w:rPr>
          <w:b/>
        </w:rPr>
        <w:t>Ubezpieczycielem</w:t>
      </w:r>
      <w:r w:rsidRPr="009518A7">
        <w:t>.</w:t>
      </w:r>
    </w:p>
    <w:p w:rsidR="0052312E" w:rsidRPr="009518A7" w:rsidRDefault="0052312E" w:rsidP="00106525">
      <w:pPr>
        <w:jc w:val="both"/>
      </w:pPr>
    </w:p>
    <w:p w:rsidR="0052312E" w:rsidRPr="009518A7" w:rsidRDefault="0052312E" w:rsidP="00106525">
      <w:pPr>
        <w:jc w:val="both"/>
      </w:pPr>
      <w:r w:rsidRPr="009518A7">
        <w:t>przy udziale brokera ubezpieczeniowego:</w:t>
      </w:r>
    </w:p>
    <w:p w:rsidR="0052312E" w:rsidRDefault="0052312E" w:rsidP="00801154">
      <w:pPr>
        <w:jc w:val="both"/>
      </w:pPr>
      <w:r>
        <w:t xml:space="preserve">Supra Brokers S.A. z siedzibą we Wrocławiu przy Alei Śląskiej 1  </w:t>
      </w:r>
    </w:p>
    <w:p w:rsidR="0052312E" w:rsidRPr="009518A7" w:rsidRDefault="0052312E" w:rsidP="00106525">
      <w:pPr>
        <w:jc w:val="both"/>
      </w:pPr>
    </w:p>
    <w:p w:rsidR="008B56DE" w:rsidRPr="00A23ED4" w:rsidRDefault="0052312E" w:rsidP="008B56DE">
      <w:pPr>
        <w:jc w:val="both"/>
        <w:rPr>
          <w:b/>
          <w:sz w:val="18"/>
          <w:szCs w:val="18"/>
        </w:rPr>
      </w:pPr>
      <w:r w:rsidRPr="009518A7">
        <w:t>na podstawie przepisów ustawy z dnia 29 stycznia 2004 r. Prawo zamówień publicznych (</w:t>
      </w:r>
      <w:r w:rsidRPr="005971FA">
        <w:t xml:space="preserve">tekst jednolity </w:t>
      </w:r>
      <w:r w:rsidRPr="00A50A5F">
        <w:t>Dz. U</w:t>
      </w:r>
      <w:r w:rsidRPr="00BC5FFC">
        <w:t xml:space="preserve">. z 2015 r. poz. 2164 ze zm.), zwanej dalej ustawą oraz w wyniku rozstrzygnięcia postępowania w trybie przetargu nieograniczonego o udzielenie zamówienia publicznego na </w:t>
      </w:r>
      <w:r w:rsidR="008B56DE" w:rsidRPr="008B56DE">
        <w:t>usługę świadczenia kompleksowo ubezpieczenia Powiatu Płońskiego i jednostek organizacyjnych Powiatu Płońskiego na okres od 01.01.2017r. do 31.12.2019r. tj. 36 miesięcy.</w:t>
      </w:r>
      <w:r w:rsidR="008B56DE">
        <w:t>, o następującej treści:</w:t>
      </w:r>
    </w:p>
    <w:p w:rsidR="008B56DE" w:rsidRDefault="008B56DE" w:rsidP="008B56DE">
      <w:pPr>
        <w:jc w:val="both"/>
        <w:rPr>
          <w:sz w:val="18"/>
          <w:szCs w:val="18"/>
        </w:rPr>
      </w:pPr>
    </w:p>
    <w:p w:rsidR="0052312E" w:rsidRPr="009518A7" w:rsidRDefault="0052312E" w:rsidP="00106525">
      <w:pPr>
        <w:jc w:val="both"/>
      </w:pPr>
    </w:p>
    <w:p w:rsidR="0052312E" w:rsidRPr="009518A7" w:rsidRDefault="0052312E" w:rsidP="00106525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1</w:t>
      </w:r>
    </w:p>
    <w:p w:rsidR="0052312E" w:rsidRPr="00843E8E" w:rsidRDefault="0052312E" w:rsidP="009E7265">
      <w:pPr>
        <w:pStyle w:val="Akapitzlist"/>
        <w:numPr>
          <w:ilvl w:val="0"/>
          <w:numId w:val="24"/>
        </w:numPr>
        <w:tabs>
          <w:tab w:val="num" w:pos="284"/>
        </w:tabs>
        <w:ind w:left="0" w:firstLine="0"/>
        <w:jc w:val="both"/>
      </w:pPr>
      <w:r w:rsidRPr="00843E8E">
        <w:t>Na podstawie niniejszej umowy Ubezpieczyciel udziela Ubezpieczonemu ochrony ubezpieczeniowej w zakresie określonym przez Zamawiającego w SIWZ.</w:t>
      </w:r>
    </w:p>
    <w:p w:rsidR="0052312E" w:rsidRPr="00843E8E" w:rsidRDefault="0052312E" w:rsidP="009E7265">
      <w:pPr>
        <w:pStyle w:val="Akapitzlist"/>
        <w:numPr>
          <w:ilvl w:val="0"/>
          <w:numId w:val="24"/>
        </w:numPr>
        <w:tabs>
          <w:tab w:val="num" w:pos="284"/>
        </w:tabs>
        <w:ind w:left="0" w:firstLine="0"/>
        <w:jc w:val="both"/>
      </w:pPr>
      <w:r w:rsidRPr="00843E8E">
        <w:t>Przedmiotem umów ubezpieczenia zawieranych w ramach niniejszej Umowy Generalnej są:</w:t>
      </w:r>
    </w:p>
    <w:p w:rsidR="0052312E" w:rsidRPr="00843E8E" w:rsidRDefault="0052312E" w:rsidP="009E7265">
      <w:pPr>
        <w:pStyle w:val="Akapitzlist"/>
        <w:numPr>
          <w:ilvl w:val="1"/>
          <w:numId w:val="21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r w:rsidRPr="00843E8E">
        <w:t>Ubezpieczenie odpowiedzialności cywilnej z tyt. prowadzonej działalności i posiadanego mienia</w:t>
      </w:r>
    </w:p>
    <w:p w:rsidR="0052312E" w:rsidRPr="00843E8E" w:rsidRDefault="0052312E" w:rsidP="009E7265">
      <w:pPr>
        <w:pStyle w:val="Akapitzlist"/>
        <w:numPr>
          <w:ilvl w:val="1"/>
          <w:numId w:val="21"/>
        </w:numPr>
        <w:tabs>
          <w:tab w:val="left" w:pos="0"/>
          <w:tab w:val="left" w:pos="284"/>
        </w:tabs>
        <w:ind w:left="0" w:firstLine="0"/>
        <w:jc w:val="both"/>
      </w:pPr>
      <w:r w:rsidRPr="00843E8E">
        <w:t>Ubezpieczenie odpowiedzialności cywilnej z tyt. administrowania drogami</w:t>
      </w:r>
    </w:p>
    <w:p w:rsidR="0052312E" w:rsidRPr="00843E8E" w:rsidRDefault="0052312E" w:rsidP="009E7265">
      <w:pPr>
        <w:pStyle w:val="Akapitzlist"/>
        <w:numPr>
          <w:ilvl w:val="1"/>
          <w:numId w:val="21"/>
        </w:numPr>
        <w:tabs>
          <w:tab w:val="left" w:pos="0"/>
          <w:tab w:val="left" w:pos="284"/>
        </w:tabs>
        <w:ind w:left="0" w:firstLine="0"/>
        <w:jc w:val="both"/>
      </w:pPr>
      <w:r w:rsidRPr="00843E8E">
        <w:t>Ubezpieczenie mienia od wszystkich ryzyk</w:t>
      </w:r>
    </w:p>
    <w:p w:rsidR="0052312E" w:rsidRPr="00843E8E" w:rsidRDefault="0052312E" w:rsidP="009E7265">
      <w:pPr>
        <w:pStyle w:val="Akapitzlist"/>
        <w:numPr>
          <w:ilvl w:val="1"/>
          <w:numId w:val="21"/>
        </w:numPr>
        <w:tabs>
          <w:tab w:val="left" w:pos="0"/>
          <w:tab w:val="left" w:pos="284"/>
        </w:tabs>
        <w:ind w:left="0" w:firstLine="0"/>
        <w:jc w:val="both"/>
      </w:pPr>
      <w:r w:rsidRPr="00843E8E">
        <w:t>Ubezpieczenie sprzętu elektronicznego w systemie wszystkich ryzyk</w:t>
      </w:r>
    </w:p>
    <w:p w:rsidR="0052312E" w:rsidRPr="00843E8E" w:rsidRDefault="0052312E" w:rsidP="009E7265">
      <w:pPr>
        <w:pStyle w:val="Akapitzlist"/>
        <w:numPr>
          <w:ilvl w:val="1"/>
          <w:numId w:val="21"/>
        </w:numPr>
        <w:tabs>
          <w:tab w:val="left" w:pos="0"/>
          <w:tab w:val="left" w:pos="284"/>
        </w:tabs>
        <w:ind w:left="0" w:firstLine="0"/>
        <w:jc w:val="both"/>
      </w:pPr>
      <w:r w:rsidRPr="00843E8E">
        <w:t>Ubezpieczenie maszyn elektrycznych od awarii</w:t>
      </w:r>
    </w:p>
    <w:p w:rsidR="0052312E" w:rsidRPr="00843E8E" w:rsidRDefault="0052312E" w:rsidP="009E7265">
      <w:pPr>
        <w:pStyle w:val="Akapitzlist"/>
        <w:numPr>
          <w:ilvl w:val="1"/>
          <w:numId w:val="21"/>
        </w:numPr>
        <w:tabs>
          <w:tab w:val="left" w:pos="0"/>
          <w:tab w:val="left" w:pos="284"/>
        </w:tabs>
        <w:ind w:left="0" w:firstLine="0"/>
        <w:jc w:val="both"/>
      </w:pPr>
      <w:r w:rsidRPr="00843E8E">
        <w:t>Ubezpieczenie następstw nieszczęśliwych wypadków</w:t>
      </w:r>
    </w:p>
    <w:p w:rsidR="0052312E" w:rsidRPr="009518A7" w:rsidRDefault="0052312E" w:rsidP="00106525">
      <w:pPr>
        <w:keepNext/>
        <w:spacing w:before="240" w:after="120"/>
        <w:jc w:val="center"/>
      </w:pPr>
      <w:r w:rsidRPr="009518A7">
        <w:lastRenderedPageBreak/>
        <w:sym w:font="Times New Roman" w:char="00A7"/>
      </w:r>
      <w:r w:rsidRPr="009518A7">
        <w:t xml:space="preserve"> 2</w:t>
      </w:r>
    </w:p>
    <w:p w:rsidR="0052312E" w:rsidRPr="00843E8E" w:rsidRDefault="0052312E" w:rsidP="009E7265">
      <w:pPr>
        <w:pStyle w:val="Tekstpodstawowywcity"/>
        <w:numPr>
          <w:ilvl w:val="0"/>
          <w:numId w:val="10"/>
        </w:numPr>
        <w:tabs>
          <w:tab w:val="clear" w:pos="397"/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843E8E">
        <w:rPr>
          <w:sz w:val="24"/>
          <w:szCs w:val="24"/>
        </w:rPr>
        <w:t>Umowa Generalna dotycząca ubezpieczeń, o których mowa w § 1 ust. 2 zawarta zostaje na okres 36 miesięcy, od dnia 01.01.2017 r. do dnia 31.12.2019 r., z podziałem na 3 okresy rozliczeniowe:</w:t>
      </w:r>
    </w:p>
    <w:p w:rsidR="0052312E" w:rsidRPr="00843E8E" w:rsidRDefault="0052312E" w:rsidP="009E7265">
      <w:pPr>
        <w:pStyle w:val="Tekstpodstawowywcity"/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</w:rPr>
      </w:pPr>
      <w:r w:rsidRPr="00843E8E">
        <w:rPr>
          <w:sz w:val="24"/>
          <w:szCs w:val="24"/>
        </w:rPr>
        <w:t xml:space="preserve">pierwszy okres </w:t>
      </w:r>
      <w:r w:rsidRPr="00843E8E">
        <w:rPr>
          <w:sz w:val="24"/>
          <w:szCs w:val="24"/>
        </w:rPr>
        <w:tab/>
        <w:t>od dnia 01.01.2017 r.</w:t>
      </w:r>
      <w:r w:rsidRPr="00843E8E">
        <w:rPr>
          <w:sz w:val="24"/>
          <w:szCs w:val="24"/>
        </w:rPr>
        <w:tab/>
        <w:t>do dnia 31.12.2017 r.</w:t>
      </w:r>
    </w:p>
    <w:p w:rsidR="0052312E" w:rsidRPr="00843E8E" w:rsidRDefault="0052312E" w:rsidP="009E7265">
      <w:pPr>
        <w:pStyle w:val="Tekstpodstawowywcity"/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</w:rPr>
      </w:pPr>
      <w:r w:rsidRPr="00843E8E">
        <w:rPr>
          <w:sz w:val="24"/>
          <w:szCs w:val="24"/>
        </w:rPr>
        <w:t xml:space="preserve">drugi okres </w:t>
      </w:r>
      <w:r w:rsidRPr="00843E8E">
        <w:rPr>
          <w:sz w:val="24"/>
          <w:szCs w:val="24"/>
        </w:rPr>
        <w:tab/>
        <w:t>od dnia 01.01.2018 r.</w:t>
      </w:r>
      <w:r w:rsidRPr="00843E8E">
        <w:rPr>
          <w:sz w:val="24"/>
          <w:szCs w:val="24"/>
        </w:rPr>
        <w:tab/>
        <w:t>do dnia 31.12.2018 r.</w:t>
      </w:r>
    </w:p>
    <w:p w:rsidR="0052312E" w:rsidRPr="00843E8E" w:rsidRDefault="0052312E" w:rsidP="009E7265">
      <w:pPr>
        <w:pStyle w:val="Tekstpodstawowywcity"/>
        <w:numPr>
          <w:ilvl w:val="0"/>
          <w:numId w:val="9"/>
        </w:numPr>
        <w:tabs>
          <w:tab w:val="clear" w:pos="720"/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843E8E">
        <w:rPr>
          <w:sz w:val="24"/>
          <w:szCs w:val="24"/>
        </w:rPr>
        <w:t xml:space="preserve">trzeci okres </w:t>
      </w:r>
      <w:r w:rsidRPr="00843E8E">
        <w:rPr>
          <w:sz w:val="24"/>
          <w:szCs w:val="24"/>
        </w:rPr>
        <w:tab/>
        <w:t>od dnia 01.01.2019 r.</w:t>
      </w:r>
      <w:r w:rsidRPr="00843E8E">
        <w:rPr>
          <w:sz w:val="24"/>
          <w:szCs w:val="24"/>
        </w:rPr>
        <w:tab/>
        <w:t>do dnia 31.12.2019 r.</w:t>
      </w:r>
    </w:p>
    <w:p w:rsidR="0052312E" w:rsidRPr="00A74C3F" w:rsidRDefault="0052312E" w:rsidP="009E7265">
      <w:pPr>
        <w:pStyle w:val="Tekstpodstawowywcity"/>
        <w:numPr>
          <w:ilvl w:val="1"/>
          <w:numId w:val="9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A74C3F">
        <w:rPr>
          <w:sz w:val="24"/>
          <w:szCs w:val="24"/>
        </w:rPr>
        <w:t>Na każdy okres rozliczeniowy Ubezpieczyciel wystawi polisy ubezpieczeniowe potwierdzające zawarcie umowy ubezpieczenia.</w:t>
      </w:r>
    </w:p>
    <w:p w:rsidR="0052312E" w:rsidRPr="00A74C3F" w:rsidRDefault="0052312E" w:rsidP="009E7265">
      <w:pPr>
        <w:pStyle w:val="Tekstpodstawowywcity"/>
        <w:numPr>
          <w:ilvl w:val="1"/>
          <w:numId w:val="9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A74C3F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:rsidR="0052312E" w:rsidRDefault="0052312E" w:rsidP="009E7265">
      <w:pPr>
        <w:pStyle w:val="Tekstpodstawowywcity"/>
        <w:numPr>
          <w:ilvl w:val="1"/>
          <w:numId w:val="9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A74C3F">
        <w:rPr>
          <w:sz w:val="24"/>
          <w:szCs w:val="24"/>
        </w:rPr>
        <w:t>Polisy wystawiane na kolejne okresy rozliczeniowe będą uwzględniały zmiany w przedmiocie ubezpieczenia przekazane przez Zamawiającego oraz składkę ubezpieczeniową dostosowaną do aktualnych sum ubezpieczenia.</w:t>
      </w:r>
    </w:p>
    <w:p w:rsidR="0052312E" w:rsidRPr="00843E8E" w:rsidRDefault="0052312E" w:rsidP="00B500FA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04759B">
        <w:rPr>
          <w:sz w:val="24"/>
          <w:szCs w:val="24"/>
        </w:rPr>
        <w:t xml:space="preserve">Wszystkie ubezpieczenia na kolejne okresy rozliczeniowe oraz doubezpieczenia zawierane w </w:t>
      </w:r>
      <w:r w:rsidRPr="00843E8E">
        <w:rPr>
          <w:sz w:val="24"/>
          <w:szCs w:val="24"/>
        </w:rPr>
        <w:t>trakcie trwania umowy  a także zwroty składek kalkulowane będą na bazie stawek zastosowanych w ofercie tzn.:</w:t>
      </w:r>
    </w:p>
    <w:p w:rsidR="0052312E" w:rsidRPr="00843E8E" w:rsidRDefault="0052312E" w:rsidP="00B500FA">
      <w:pPr>
        <w:pStyle w:val="Akapitzlist"/>
        <w:keepNext/>
        <w:ind w:left="0"/>
        <w:jc w:val="both"/>
        <w:rPr>
          <w:bCs/>
          <w:u w:val="single"/>
        </w:rPr>
      </w:pPr>
      <w:r w:rsidRPr="00843E8E">
        <w:rPr>
          <w:bCs/>
          <w:u w:val="single"/>
        </w:rPr>
        <w:t>a)Ubezpieczenie mienia od wszystkich ryzyk</w:t>
      </w:r>
    </w:p>
    <w:p w:rsidR="0052312E" w:rsidRPr="00843E8E" w:rsidRDefault="0052312E" w:rsidP="00B500FA">
      <w:pPr>
        <w:jc w:val="both"/>
      </w:pPr>
      <w:r w:rsidRPr="00843E8E">
        <w:t>W ubezpieczeniu nieruchomości zastosowano stawkę (w %): …………………</w:t>
      </w:r>
    </w:p>
    <w:p w:rsidR="0052312E" w:rsidRPr="00843E8E" w:rsidRDefault="0052312E" w:rsidP="00B500FA">
      <w:pPr>
        <w:jc w:val="both"/>
      </w:pPr>
      <w:r w:rsidRPr="00843E8E">
        <w:t>W ubezpieczeniu ruchomości zastosowano stawkę (w %): ………………………</w:t>
      </w:r>
    </w:p>
    <w:p w:rsidR="0052312E" w:rsidRPr="00843E8E" w:rsidRDefault="0052312E" w:rsidP="00B500FA">
      <w:pPr>
        <w:pStyle w:val="Akapitzlist"/>
        <w:keepNext/>
        <w:ind w:left="0"/>
        <w:jc w:val="both"/>
        <w:rPr>
          <w:bCs/>
          <w:u w:val="single"/>
        </w:rPr>
      </w:pPr>
      <w:r w:rsidRPr="00843E8E">
        <w:rPr>
          <w:bCs/>
          <w:u w:val="single"/>
        </w:rPr>
        <w:t xml:space="preserve">b)Ubezpieczenie sprzętu elektronicznego w systemie wszystkich ryzyk </w:t>
      </w:r>
    </w:p>
    <w:p w:rsidR="0052312E" w:rsidRPr="00843E8E" w:rsidRDefault="0052312E" w:rsidP="00B500FA">
      <w:pPr>
        <w:jc w:val="both"/>
      </w:pPr>
      <w:r w:rsidRPr="00843E8E">
        <w:t>W ubezpieczeniu sprzętu stacjonarnego zastosowano stawkę (w %): ……………</w:t>
      </w:r>
    </w:p>
    <w:p w:rsidR="0052312E" w:rsidRDefault="0052312E" w:rsidP="00B500FA">
      <w:pPr>
        <w:jc w:val="both"/>
      </w:pPr>
      <w:r w:rsidRPr="00843E8E">
        <w:t>W ubezpieczeniu sprzętu przenośnego zastosowano stawkę (w %): …..…………</w:t>
      </w:r>
    </w:p>
    <w:p w:rsidR="0052312E" w:rsidRPr="00843E8E" w:rsidRDefault="0052312E" w:rsidP="00843E8E">
      <w:pPr>
        <w:pStyle w:val="Akapitzlist"/>
        <w:keepNext/>
        <w:ind w:left="0"/>
        <w:jc w:val="both"/>
        <w:rPr>
          <w:bCs/>
          <w:u w:val="single"/>
        </w:rPr>
      </w:pPr>
      <w:r>
        <w:rPr>
          <w:bCs/>
          <w:u w:val="single"/>
        </w:rPr>
        <w:t>c</w:t>
      </w:r>
      <w:r w:rsidRPr="00843E8E">
        <w:rPr>
          <w:bCs/>
          <w:u w:val="single"/>
        </w:rPr>
        <w:t xml:space="preserve">)Ubezpieczenie </w:t>
      </w:r>
      <w:r>
        <w:rPr>
          <w:bCs/>
          <w:u w:val="single"/>
        </w:rPr>
        <w:t>maszyn od awarii</w:t>
      </w:r>
      <w:r w:rsidRPr="00843E8E">
        <w:rPr>
          <w:bCs/>
          <w:u w:val="single"/>
        </w:rPr>
        <w:t xml:space="preserve"> </w:t>
      </w:r>
    </w:p>
    <w:p w:rsidR="0052312E" w:rsidRPr="00843E8E" w:rsidRDefault="0052312E" w:rsidP="00B500FA">
      <w:pPr>
        <w:jc w:val="both"/>
      </w:pPr>
      <w:r w:rsidRPr="00843E8E">
        <w:t xml:space="preserve">W ubezpieczeniu </w:t>
      </w:r>
      <w:r>
        <w:t>maszyn od awarii</w:t>
      </w:r>
      <w:r w:rsidRPr="00843E8E">
        <w:t xml:space="preserve"> </w:t>
      </w:r>
      <w:r>
        <w:t>zastosowano stawkę (w %): ……………</w:t>
      </w:r>
    </w:p>
    <w:p w:rsidR="0052312E" w:rsidRPr="00843E8E" w:rsidRDefault="0052312E" w:rsidP="00106525">
      <w:pPr>
        <w:keepNext/>
        <w:spacing w:before="240" w:after="120"/>
        <w:jc w:val="center"/>
      </w:pPr>
      <w:r w:rsidRPr="00843E8E">
        <w:sym w:font="Times New Roman" w:char="00A7"/>
      </w:r>
      <w:r w:rsidRPr="00843E8E">
        <w:t xml:space="preserve"> 3</w:t>
      </w:r>
    </w:p>
    <w:p w:rsidR="0052312E" w:rsidRPr="009518A7" w:rsidRDefault="0052312E" w:rsidP="009E7265">
      <w:pPr>
        <w:numPr>
          <w:ilvl w:val="0"/>
          <w:numId w:val="11"/>
        </w:numPr>
        <w:tabs>
          <w:tab w:val="left" w:pos="284"/>
        </w:tabs>
        <w:spacing w:after="120"/>
        <w:ind w:left="0" w:firstLine="0"/>
        <w:jc w:val="both"/>
      </w:pPr>
      <w:r w:rsidRPr="009518A7">
        <w:t>Zakres ubezpieczeń zawartych na podstawie Umowy Generalnej określony jest szczegółowo w SIWZ wraz z załącznikami. Do poszczególnych rodzajów ubezpieczeń mają zastosowanie postanowienia SIWZ, niniejszej Umowy Generalnej oraz właściwych ogólnych warunków ubezpieczeń.</w:t>
      </w:r>
    </w:p>
    <w:p w:rsidR="0052312E" w:rsidRPr="009518A7" w:rsidRDefault="0052312E" w:rsidP="009E7265">
      <w:pPr>
        <w:numPr>
          <w:ilvl w:val="0"/>
          <w:numId w:val="11"/>
        </w:numPr>
        <w:tabs>
          <w:tab w:val="left" w:pos="284"/>
        </w:tabs>
        <w:spacing w:after="120"/>
        <w:ind w:left="0" w:firstLine="0"/>
        <w:jc w:val="both"/>
      </w:pPr>
      <w:r w:rsidRPr="009518A7">
        <w:t>Wszelkie warunki określone w SIWZ i niniejszej Umowie Generalnej mają pierwszeństwo przed postanowieniami zawartymi w ogólnych warunkach ubezpieczeń. Ustala się, że w razie rozbieżności pomiędzy warunkami ubezpieczenia wynikającymi z ww. postanowień – strony przyjmą do stosowania takie rozwiązanie, które jest i będzie korzystniejsze dla Ubezpieczonego.</w:t>
      </w:r>
    </w:p>
    <w:p w:rsidR="0052312E" w:rsidRPr="0097128C" w:rsidRDefault="0052312E" w:rsidP="00106525">
      <w:pPr>
        <w:keepNext/>
        <w:spacing w:before="240" w:after="120"/>
        <w:jc w:val="center"/>
      </w:pPr>
      <w:r w:rsidRPr="0097128C">
        <w:sym w:font="Times New Roman" w:char="00A7"/>
      </w:r>
      <w:r w:rsidRPr="0097128C">
        <w:t xml:space="preserve"> 4</w:t>
      </w:r>
    </w:p>
    <w:p w:rsidR="0052312E" w:rsidRPr="0097128C" w:rsidRDefault="0052312E" w:rsidP="009E7265">
      <w:pPr>
        <w:pStyle w:val="Tekstpodstawowywcity"/>
        <w:numPr>
          <w:ilvl w:val="0"/>
          <w:numId w:val="16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7128C">
        <w:rPr>
          <w:sz w:val="24"/>
          <w:szCs w:val="24"/>
        </w:rPr>
        <w:t>Składka za udzielaną ochronę ubezpieczeniową wynikającą z Umowy Generalnej, ustalona w wyniku postępowania przetargowego w wysokości ……………… zł, zostaje podzielona na 6 rat.</w:t>
      </w:r>
    </w:p>
    <w:p w:rsidR="0052312E" w:rsidRPr="0097128C" w:rsidRDefault="0052312E" w:rsidP="009E7265">
      <w:pPr>
        <w:pStyle w:val="Tekstpodstawowywcity"/>
        <w:numPr>
          <w:ilvl w:val="0"/>
          <w:numId w:val="16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7128C">
        <w:rPr>
          <w:sz w:val="24"/>
          <w:szCs w:val="24"/>
        </w:rPr>
        <w:t>Składki płacone będą półrocznie z terminem płatności pierwszej raty przypadającym na 21 dzień od daty rozpoczęcia udzielania przez Ubezpieczyciela ochrony ubezpieczeniowej.</w:t>
      </w:r>
    </w:p>
    <w:p w:rsidR="0052312E" w:rsidRPr="009518A7" w:rsidRDefault="0052312E" w:rsidP="00106525">
      <w:pPr>
        <w:keepNext/>
        <w:spacing w:before="240" w:after="120"/>
        <w:jc w:val="center"/>
      </w:pPr>
      <w:r w:rsidRPr="009518A7">
        <w:t>§ 5</w:t>
      </w:r>
    </w:p>
    <w:p w:rsidR="0052312E" w:rsidRPr="009518A7" w:rsidRDefault="0052312E" w:rsidP="009E7265">
      <w:pPr>
        <w:numPr>
          <w:ilvl w:val="0"/>
          <w:numId w:val="12"/>
        </w:numPr>
        <w:tabs>
          <w:tab w:val="left" w:pos="284"/>
        </w:tabs>
        <w:spacing w:after="120"/>
        <w:ind w:left="0" w:firstLine="0"/>
        <w:jc w:val="both"/>
      </w:pPr>
      <w:r w:rsidRPr="009518A7">
        <w:t>Każdorazowo przy rozliczaniu składek i aktualizacji umów, obowiązywać będą ogólne warunki ubezpieczenia obowiązujące w dniu zawarcia umowy, z włączeniami zawartymi w umowie ubezpieczeniowej.</w:t>
      </w:r>
    </w:p>
    <w:p w:rsidR="0052312E" w:rsidRPr="009518A7" w:rsidRDefault="0052312E" w:rsidP="009E7265">
      <w:pPr>
        <w:numPr>
          <w:ilvl w:val="0"/>
          <w:numId w:val="12"/>
        </w:numPr>
        <w:tabs>
          <w:tab w:val="left" w:pos="284"/>
        </w:tabs>
        <w:spacing w:after="120"/>
        <w:ind w:left="0" w:firstLine="0"/>
        <w:jc w:val="both"/>
      </w:pPr>
      <w:r>
        <w:lastRenderedPageBreak/>
        <w:t>W czasie trwania umowy</w:t>
      </w:r>
      <w:r w:rsidRPr="009518A7">
        <w:t xml:space="preserve"> Ubezpieczyciel nie może podnosić</w:t>
      </w:r>
      <w:r>
        <w:t xml:space="preserve"> wysokości </w:t>
      </w:r>
      <w:r w:rsidRPr="009518A7">
        <w:t xml:space="preserve"> składek wynikających z aktualizacji </w:t>
      </w:r>
      <w:r>
        <w:t>stawek</w:t>
      </w:r>
      <w:r w:rsidRPr="009518A7">
        <w:t xml:space="preserve"> oraz zmieniać warunków ubezpieczenia.</w:t>
      </w:r>
    </w:p>
    <w:p w:rsidR="0052312E" w:rsidRPr="009518A7" w:rsidRDefault="0052312E" w:rsidP="00106525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6</w:t>
      </w:r>
    </w:p>
    <w:p w:rsidR="0052312E" w:rsidRPr="009518A7" w:rsidRDefault="0052312E" w:rsidP="00106525">
      <w:pPr>
        <w:tabs>
          <w:tab w:val="left" w:pos="284"/>
        </w:tabs>
        <w:spacing w:after="120"/>
        <w:jc w:val="both"/>
      </w:pPr>
      <w:r w:rsidRPr="009518A7">
        <w:t xml:space="preserve">Strony zastrzegają sobie możliwość zmian warunków Umowy Generalnej oraz umów ubezpieczenia w trakcie ich trwania zgodnie z </w:t>
      </w:r>
      <w:r w:rsidR="00306070">
        <w:t xml:space="preserve">Rozdziałem XXV SIWZ oraz </w:t>
      </w:r>
      <w:r w:rsidRPr="009518A7">
        <w:t xml:space="preserve">art. 144 </w:t>
      </w:r>
      <w:r>
        <w:t>u</w:t>
      </w:r>
      <w:r w:rsidRPr="009518A7">
        <w:t>stawy</w:t>
      </w:r>
      <w:r w:rsidR="00306070">
        <w:t xml:space="preserve"> Prawo zamówień publicznych</w:t>
      </w:r>
      <w:r w:rsidRPr="009518A7">
        <w:t>.</w:t>
      </w:r>
    </w:p>
    <w:p w:rsidR="0052312E" w:rsidRPr="009518A7" w:rsidRDefault="0052312E" w:rsidP="00106525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7</w:t>
      </w:r>
    </w:p>
    <w:p w:rsidR="0052312E" w:rsidRPr="009518A7" w:rsidRDefault="0052312E" w:rsidP="00106525">
      <w:pPr>
        <w:tabs>
          <w:tab w:val="left" w:pos="284"/>
        </w:tabs>
        <w:jc w:val="both"/>
      </w:pPr>
      <w:r w:rsidRPr="009518A7">
        <w:t>Wszelkie zmiany warunków niniejszej Umowy Generalnej oraz umów ubezpieczenia wymagają formy pisemnej pod rygorem nieważności.</w:t>
      </w:r>
    </w:p>
    <w:p w:rsidR="0052312E" w:rsidRPr="009518A7" w:rsidRDefault="0052312E" w:rsidP="00106525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8</w:t>
      </w:r>
    </w:p>
    <w:p w:rsidR="0052312E" w:rsidRDefault="0052312E" w:rsidP="009731A1">
      <w:pPr>
        <w:tabs>
          <w:tab w:val="left" w:pos="0"/>
        </w:tabs>
        <w:jc w:val="both"/>
        <w:rPr>
          <w:color w:val="FF0000"/>
        </w:rPr>
      </w:pPr>
      <w:r>
        <w:t>W sprawach nie</w:t>
      </w:r>
      <w:r w:rsidRPr="00886EF5">
        <w:t xml:space="preserve">uregulowanych niniejszą Umową mają zastosowanie odpowiednie przepisy Kodeksu Cywilnego, ustawy z dnia 11.09.2015r. o działalności ubezpieczeniowej </w:t>
      </w:r>
      <w:r>
        <w:br/>
      </w:r>
      <w:r w:rsidRPr="00886EF5">
        <w:t>i reasekuracyjnej, ustawy z dnia 22.05.20</w:t>
      </w:r>
      <w:r>
        <w:t xml:space="preserve">03 </w:t>
      </w:r>
      <w:r w:rsidRPr="00886EF5">
        <w:t xml:space="preserve">r. o ubezpieczeniach obowiązkowych, Ubezpieczeniowym Funduszu Gwarancyjnym i Polskim Biurze Ubezpieczycieli Komunikacyjnych, ustawy </w:t>
      </w:r>
      <w:r>
        <w:rPr>
          <w:lang w:eastAsia="en-US"/>
        </w:rPr>
        <w:t xml:space="preserve">z dnia 22.05.2003 r. </w:t>
      </w:r>
      <w:r w:rsidRPr="00886EF5">
        <w:t>o pośrednictwie ubezpieczeniowym oraz ustawy z dnia 29.01.2004</w:t>
      </w:r>
      <w:r>
        <w:t xml:space="preserve"> </w:t>
      </w:r>
      <w:r w:rsidRPr="00886EF5">
        <w:t>r. Prawo zamówień publicznych a także dokumentacja postępowania o udzielenie zamówienia publicznego</w:t>
      </w:r>
      <w:r w:rsidRPr="009518A7">
        <w:t xml:space="preserve"> – znak sprawy</w:t>
      </w:r>
      <w:r w:rsidR="008B56DE">
        <w:t>:</w:t>
      </w:r>
      <w:r w:rsidRPr="009518A7">
        <w:t xml:space="preserve"> </w:t>
      </w:r>
      <w:r w:rsidR="008B56DE" w:rsidRPr="00C704AE">
        <w:rPr>
          <w:b/>
          <w:sz w:val="22"/>
          <w:szCs w:val="22"/>
        </w:rPr>
        <w:t>RP.272.</w:t>
      </w:r>
      <w:r w:rsidR="008B56DE">
        <w:rPr>
          <w:b/>
          <w:sz w:val="22"/>
          <w:szCs w:val="22"/>
        </w:rPr>
        <w:t>70</w:t>
      </w:r>
      <w:r w:rsidR="008B56DE" w:rsidRPr="00C704AE">
        <w:rPr>
          <w:b/>
          <w:sz w:val="22"/>
          <w:szCs w:val="22"/>
        </w:rPr>
        <w:t>.2016</w:t>
      </w:r>
    </w:p>
    <w:p w:rsidR="0052312E" w:rsidRPr="009518A7" w:rsidRDefault="0052312E" w:rsidP="00106525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9</w:t>
      </w:r>
    </w:p>
    <w:p w:rsidR="0052312E" w:rsidRPr="009518A7" w:rsidRDefault="0052312E" w:rsidP="00106525">
      <w:pPr>
        <w:tabs>
          <w:tab w:val="left" w:pos="284"/>
        </w:tabs>
        <w:jc w:val="both"/>
      </w:pPr>
      <w:r w:rsidRPr="009518A7">
        <w:t>Spory wynikające z niniejszej umowy rozstrzygane będą przez sąd właściwy dla siedziby Ubezpieczającego.</w:t>
      </w:r>
    </w:p>
    <w:p w:rsidR="0052312E" w:rsidRPr="009518A7" w:rsidRDefault="0052312E" w:rsidP="00106525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10</w:t>
      </w:r>
    </w:p>
    <w:p w:rsidR="0052312E" w:rsidRDefault="0052312E" w:rsidP="00106525">
      <w:pPr>
        <w:tabs>
          <w:tab w:val="left" w:pos="284"/>
        </w:tabs>
        <w:jc w:val="both"/>
      </w:pPr>
      <w:r w:rsidRPr="009518A7">
        <w:t>Umowę sporządzono w trzech jednobrzmiących egzemplarzach, dwa egzemplarze dla Ubezpieczającego, jeden dla Ubezpieczyciela.</w:t>
      </w:r>
    </w:p>
    <w:p w:rsidR="0052312E" w:rsidRDefault="0052312E" w:rsidP="00106525">
      <w:pPr>
        <w:tabs>
          <w:tab w:val="left" w:pos="284"/>
        </w:tabs>
        <w:jc w:val="both"/>
      </w:pPr>
    </w:p>
    <w:p w:rsidR="0052312E" w:rsidRPr="009518A7" w:rsidRDefault="0052312E" w:rsidP="00106525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52312E">
        <w:tc>
          <w:tcPr>
            <w:tcW w:w="3070" w:type="dxa"/>
          </w:tcPr>
          <w:p w:rsidR="0052312E" w:rsidRPr="009C202B" w:rsidRDefault="0052312E" w:rsidP="00480BB0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  <w:tc>
          <w:tcPr>
            <w:tcW w:w="3071" w:type="dxa"/>
          </w:tcPr>
          <w:p w:rsidR="0052312E" w:rsidRPr="009C202B" w:rsidRDefault="0052312E" w:rsidP="00480BB0">
            <w:pPr>
              <w:keepNext/>
              <w:spacing w:before="600"/>
            </w:pPr>
          </w:p>
        </w:tc>
        <w:tc>
          <w:tcPr>
            <w:tcW w:w="3071" w:type="dxa"/>
          </w:tcPr>
          <w:p w:rsidR="0052312E" w:rsidRPr="009C202B" w:rsidRDefault="0052312E" w:rsidP="00480BB0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</w:tr>
      <w:tr w:rsidR="0052312E">
        <w:tc>
          <w:tcPr>
            <w:tcW w:w="3070" w:type="dxa"/>
          </w:tcPr>
          <w:p w:rsidR="0052312E" w:rsidRPr="009C202B" w:rsidRDefault="0052312E" w:rsidP="00480BB0">
            <w:pPr>
              <w:jc w:val="center"/>
            </w:pPr>
            <w:r w:rsidRPr="009C202B">
              <w:t>Ubezpieczyciel</w:t>
            </w:r>
          </w:p>
        </w:tc>
        <w:tc>
          <w:tcPr>
            <w:tcW w:w="3071" w:type="dxa"/>
          </w:tcPr>
          <w:p w:rsidR="0052312E" w:rsidRPr="009C202B" w:rsidRDefault="0052312E" w:rsidP="00480BB0"/>
        </w:tc>
        <w:tc>
          <w:tcPr>
            <w:tcW w:w="3071" w:type="dxa"/>
          </w:tcPr>
          <w:p w:rsidR="0052312E" w:rsidRPr="009C202B" w:rsidRDefault="0052312E" w:rsidP="00480BB0">
            <w:pPr>
              <w:jc w:val="center"/>
            </w:pPr>
            <w:r w:rsidRPr="009C202B">
              <w:t>Ubezpieczający</w:t>
            </w:r>
          </w:p>
        </w:tc>
      </w:tr>
    </w:tbl>
    <w:p w:rsidR="0052312E" w:rsidRPr="00526D68" w:rsidRDefault="0052312E" w:rsidP="0009264C">
      <w:pPr>
        <w:tabs>
          <w:tab w:val="left" w:pos="0"/>
        </w:tabs>
        <w:jc w:val="right"/>
        <w:rPr>
          <w:i/>
        </w:rPr>
      </w:pPr>
      <w:r w:rsidRPr="009518A7">
        <w:rPr>
          <w:color w:val="FF0000"/>
        </w:rPr>
        <w:br w:type="page"/>
      </w:r>
      <w:r w:rsidRPr="00526D68">
        <w:rPr>
          <w:i/>
        </w:rPr>
        <w:lastRenderedPageBreak/>
        <w:t xml:space="preserve">Załącznik Nr </w:t>
      </w:r>
      <w:r w:rsidR="008B56DE" w:rsidRPr="00526D68">
        <w:rPr>
          <w:i/>
        </w:rPr>
        <w:t>4</w:t>
      </w:r>
      <w:r w:rsidR="00526D68" w:rsidRPr="00526D68">
        <w:rPr>
          <w:i/>
        </w:rPr>
        <w:t xml:space="preserve"> do SIWZ </w:t>
      </w:r>
    </w:p>
    <w:p w:rsidR="0052312E" w:rsidRPr="001D7D58" w:rsidRDefault="0052312E" w:rsidP="001D7D58">
      <w:pPr>
        <w:keepNext/>
        <w:spacing w:before="600" w:after="360"/>
        <w:jc w:val="center"/>
        <w:rPr>
          <w:b/>
          <w:bCs/>
          <w:sz w:val="28"/>
          <w:szCs w:val="28"/>
        </w:rPr>
      </w:pPr>
      <w:r w:rsidRPr="009518A7">
        <w:rPr>
          <w:b/>
          <w:bCs/>
          <w:sz w:val="28"/>
          <w:szCs w:val="28"/>
        </w:rPr>
        <w:t>UMOWA GENERALNA</w:t>
      </w:r>
      <w:r w:rsidRPr="009518A7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(DLA ZADAŃ PAKIETU II)</w:t>
      </w:r>
    </w:p>
    <w:p w:rsidR="0052312E" w:rsidRDefault="0052312E" w:rsidP="00106525">
      <w:pPr>
        <w:jc w:val="both"/>
        <w:rPr>
          <w:color w:val="FF0000"/>
        </w:rPr>
      </w:pPr>
    </w:p>
    <w:p w:rsidR="008B56DE" w:rsidRPr="00BC5FFC" w:rsidRDefault="008B56DE" w:rsidP="008B56DE">
      <w:pPr>
        <w:jc w:val="both"/>
      </w:pPr>
      <w:r w:rsidRPr="00BC5FFC">
        <w:t>Zawarta w dniu ..................... r. w Płońsku</w:t>
      </w:r>
    </w:p>
    <w:p w:rsidR="008B56DE" w:rsidRPr="00BC5FFC" w:rsidRDefault="008B56DE" w:rsidP="008B56DE">
      <w:pPr>
        <w:jc w:val="both"/>
      </w:pPr>
      <w:r w:rsidRPr="00BC5FFC">
        <w:t>pomiędzy:</w:t>
      </w:r>
    </w:p>
    <w:p w:rsidR="008B56DE" w:rsidRPr="00BC5FFC" w:rsidRDefault="008B56DE" w:rsidP="008B56DE">
      <w:pPr>
        <w:tabs>
          <w:tab w:val="left" w:pos="0"/>
          <w:tab w:val="left" w:pos="284"/>
        </w:tabs>
        <w:jc w:val="both"/>
      </w:pPr>
      <w:r>
        <w:rPr>
          <w:bCs/>
        </w:rPr>
        <w:t>……………………………………………………………………………………………………....</w:t>
      </w:r>
    </w:p>
    <w:p w:rsidR="008B56DE" w:rsidRPr="00BC5FFC" w:rsidRDefault="008B56DE" w:rsidP="008B56DE">
      <w:pPr>
        <w:jc w:val="both"/>
      </w:pPr>
      <w:r w:rsidRPr="00BC5FFC">
        <w:t>reprezentowanym przez:</w:t>
      </w:r>
    </w:p>
    <w:p w:rsidR="008B56DE" w:rsidRPr="00BC5FFC" w:rsidRDefault="008B56DE" w:rsidP="008B56DE">
      <w:pPr>
        <w:tabs>
          <w:tab w:val="left" w:pos="0"/>
          <w:tab w:val="left" w:pos="284"/>
        </w:tabs>
        <w:jc w:val="both"/>
      </w:pPr>
      <w:r>
        <w:rPr>
          <w:bCs/>
        </w:rPr>
        <w:t>……………………………………………………………………………………………………....</w:t>
      </w:r>
    </w:p>
    <w:p w:rsidR="008B56DE" w:rsidRPr="00BC5FFC" w:rsidRDefault="008B56DE" w:rsidP="008B56DE">
      <w:pPr>
        <w:jc w:val="both"/>
      </w:pPr>
      <w:r w:rsidRPr="00BC5FFC">
        <w:t xml:space="preserve">zwanym dalej </w:t>
      </w:r>
      <w:r w:rsidRPr="008B56DE">
        <w:rPr>
          <w:b/>
        </w:rPr>
        <w:t>Ubezpieczającym</w:t>
      </w:r>
    </w:p>
    <w:p w:rsidR="008B56DE" w:rsidRPr="009518A7" w:rsidRDefault="008B56DE" w:rsidP="008B56DE">
      <w:pPr>
        <w:jc w:val="both"/>
      </w:pPr>
    </w:p>
    <w:p w:rsidR="008B56DE" w:rsidRPr="009518A7" w:rsidRDefault="008B56DE" w:rsidP="008B56DE">
      <w:r w:rsidRPr="009518A7">
        <w:t>a</w:t>
      </w:r>
    </w:p>
    <w:p w:rsidR="008B56DE" w:rsidRPr="00627E07" w:rsidRDefault="008B56DE" w:rsidP="008B56DE">
      <w:pPr>
        <w:jc w:val="both"/>
      </w:pPr>
      <w:r w:rsidRPr="00627E07">
        <w:t>………………………………………………………………….……….…………</w:t>
      </w:r>
    </w:p>
    <w:p w:rsidR="008B56DE" w:rsidRPr="00627E07" w:rsidRDefault="008B56DE" w:rsidP="008B56DE">
      <w:pPr>
        <w:jc w:val="both"/>
      </w:pPr>
      <w:r w:rsidRPr="00627E07">
        <w:t>Adres siedziby:…………………...</w:t>
      </w:r>
    </w:p>
    <w:p w:rsidR="008B56DE" w:rsidRPr="00627E07" w:rsidRDefault="008B56DE" w:rsidP="008B56DE">
      <w:pPr>
        <w:jc w:val="both"/>
      </w:pPr>
      <w:r w:rsidRPr="00627E07">
        <w:t>NIP: ……………………………...</w:t>
      </w:r>
    </w:p>
    <w:p w:rsidR="008B56DE" w:rsidRPr="00627E07" w:rsidRDefault="008B56DE" w:rsidP="008B56DE">
      <w:pPr>
        <w:jc w:val="both"/>
      </w:pPr>
      <w:r w:rsidRPr="00627E07">
        <w:t>REGON : ………………………...</w:t>
      </w:r>
    </w:p>
    <w:p w:rsidR="008B56DE" w:rsidRPr="009518A7" w:rsidRDefault="008B56DE" w:rsidP="008B56DE">
      <w:pPr>
        <w:jc w:val="both"/>
      </w:pPr>
      <w:r w:rsidRPr="009518A7">
        <w:t>reprezentowanym przez:</w:t>
      </w:r>
    </w:p>
    <w:p w:rsidR="008B56DE" w:rsidRPr="009865F5" w:rsidRDefault="008B56DE" w:rsidP="009E7265">
      <w:pPr>
        <w:numPr>
          <w:ilvl w:val="0"/>
          <w:numId w:val="15"/>
        </w:numPr>
        <w:ind w:left="426" w:hanging="426"/>
        <w:jc w:val="both"/>
      </w:pPr>
      <w:r w:rsidRPr="009865F5">
        <w:t>……………….. – ………………………………</w:t>
      </w:r>
    </w:p>
    <w:p w:rsidR="008B56DE" w:rsidRPr="009865F5" w:rsidRDefault="008B56DE" w:rsidP="009E7265">
      <w:pPr>
        <w:numPr>
          <w:ilvl w:val="0"/>
          <w:numId w:val="15"/>
        </w:numPr>
        <w:ind w:left="426" w:hanging="426"/>
        <w:jc w:val="both"/>
      </w:pPr>
      <w:r w:rsidRPr="009865F5">
        <w:t>……………….. – ………………………………</w:t>
      </w:r>
    </w:p>
    <w:p w:rsidR="008B56DE" w:rsidRPr="009518A7" w:rsidRDefault="008B56DE" w:rsidP="008B56DE">
      <w:pPr>
        <w:jc w:val="both"/>
      </w:pPr>
      <w:r w:rsidRPr="009518A7">
        <w:t xml:space="preserve">zwanym dalej </w:t>
      </w:r>
      <w:r w:rsidRPr="008B56DE">
        <w:rPr>
          <w:b/>
        </w:rPr>
        <w:t>Ubezpieczycielem</w:t>
      </w:r>
      <w:r w:rsidRPr="009518A7">
        <w:t>.</w:t>
      </w:r>
    </w:p>
    <w:p w:rsidR="008B56DE" w:rsidRPr="009518A7" w:rsidRDefault="008B56DE" w:rsidP="008B56DE">
      <w:pPr>
        <w:jc w:val="both"/>
      </w:pPr>
    </w:p>
    <w:p w:rsidR="008B56DE" w:rsidRPr="009518A7" w:rsidRDefault="008B56DE" w:rsidP="008B56DE">
      <w:pPr>
        <w:jc w:val="both"/>
      </w:pPr>
      <w:r w:rsidRPr="009518A7">
        <w:t>przy udziale brokera ubezpieczeniowego:</w:t>
      </w:r>
    </w:p>
    <w:p w:rsidR="008B56DE" w:rsidRDefault="008B56DE" w:rsidP="008B56DE">
      <w:pPr>
        <w:jc w:val="both"/>
      </w:pPr>
      <w:r>
        <w:t xml:space="preserve">Supra Brokers S.A. z siedzibą we Wrocławiu przy Alei Śląskiej 1  </w:t>
      </w:r>
    </w:p>
    <w:p w:rsidR="0052312E" w:rsidRPr="009518A7" w:rsidRDefault="0052312E" w:rsidP="00106525">
      <w:pPr>
        <w:jc w:val="both"/>
      </w:pPr>
    </w:p>
    <w:p w:rsidR="0052312E" w:rsidRDefault="0052312E" w:rsidP="00EF00A8">
      <w:pPr>
        <w:jc w:val="both"/>
      </w:pPr>
      <w:r w:rsidRPr="009518A7">
        <w:t>na podstawie przepisów ustawy z dnia 29 stycznia 2004 r. Prawo zamówień publicznych (</w:t>
      </w:r>
      <w:r w:rsidRPr="005971FA">
        <w:t xml:space="preserve">tekst jednolity </w:t>
      </w:r>
      <w:r w:rsidRPr="00A50A5F">
        <w:t>Dz. U. z 2015 r. poz. 2164</w:t>
      </w:r>
      <w:r>
        <w:t xml:space="preserve"> ze zm.</w:t>
      </w:r>
      <w:r w:rsidRPr="009518A7">
        <w:t xml:space="preserve">), zwanej dalej </w:t>
      </w:r>
      <w:r>
        <w:t>u</w:t>
      </w:r>
      <w:r w:rsidRPr="009518A7">
        <w:t>stawą oraz w wyniku rozstrzygnięcia postępowania w trybie przetargu nieograniczonego o udzielenie za</w:t>
      </w:r>
      <w:r>
        <w:t xml:space="preserve">mówienia publicznego na </w:t>
      </w:r>
      <w:r w:rsidR="008B56DE" w:rsidRPr="008B56DE">
        <w:t>usługę świadczenia kompleksowo ubezpieczenia Powiatu Płońskiego i jednostek organizacyjnych Powiatu Płońskiego na okres od 01.01.2017r. do 31.12.2019r. tj. 36 miesięcy.</w:t>
      </w:r>
      <w:r w:rsidR="008B56DE">
        <w:t>, o następującej treści:</w:t>
      </w:r>
    </w:p>
    <w:p w:rsidR="0052312E" w:rsidRPr="00627E07" w:rsidRDefault="0052312E" w:rsidP="00106525">
      <w:pPr>
        <w:keepNext/>
        <w:spacing w:before="240" w:after="120"/>
        <w:jc w:val="center"/>
      </w:pPr>
      <w:r w:rsidRPr="00627E07">
        <w:sym w:font="Times New Roman" w:char="00A7"/>
      </w:r>
      <w:r w:rsidRPr="00627E07">
        <w:t xml:space="preserve"> 1</w:t>
      </w:r>
    </w:p>
    <w:p w:rsidR="0052312E" w:rsidRPr="009518A7" w:rsidRDefault="0052312E" w:rsidP="009E7265">
      <w:pPr>
        <w:pStyle w:val="Akapitzlist"/>
        <w:numPr>
          <w:ilvl w:val="0"/>
          <w:numId w:val="25"/>
        </w:numPr>
        <w:tabs>
          <w:tab w:val="clear" w:pos="737"/>
          <w:tab w:val="num" w:pos="426"/>
        </w:tabs>
        <w:spacing w:after="120"/>
        <w:ind w:left="0" w:firstLine="0"/>
        <w:jc w:val="both"/>
      </w:pPr>
      <w:r w:rsidRPr="009518A7">
        <w:t>Na podstawie niniejszej umowy Ubezpieczyciel udziela Ubezpieczonemu ochrony ubezpieczeniowej w zakresie określonym przez Zamawiającego w SIWZ.</w:t>
      </w:r>
    </w:p>
    <w:p w:rsidR="0052312E" w:rsidRPr="009518A7" w:rsidRDefault="0052312E" w:rsidP="009E7265">
      <w:pPr>
        <w:pStyle w:val="Akapitzlist"/>
        <w:numPr>
          <w:ilvl w:val="0"/>
          <w:numId w:val="25"/>
        </w:numPr>
        <w:tabs>
          <w:tab w:val="clear" w:pos="737"/>
          <w:tab w:val="num" w:pos="426"/>
        </w:tabs>
        <w:spacing w:after="120"/>
        <w:ind w:left="0" w:firstLine="0"/>
        <w:jc w:val="both"/>
      </w:pPr>
      <w:r w:rsidRPr="009518A7">
        <w:t>Przedmiotem umów ubezpieczenia zawieranych w ramach niniejszej Umowy Generalnej są:</w:t>
      </w:r>
    </w:p>
    <w:p w:rsidR="0052312E" w:rsidRPr="00235602" w:rsidRDefault="0052312E" w:rsidP="009E7265">
      <w:pPr>
        <w:numPr>
          <w:ilvl w:val="0"/>
          <w:numId w:val="26"/>
        </w:numPr>
        <w:tabs>
          <w:tab w:val="clear" w:pos="737"/>
          <w:tab w:val="num" w:pos="567"/>
        </w:tabs>
        <w:ind w:left="567" w:hanging="283"/>
        <w:jc w:val="both"/>
      </w:pPr>
      <w:r w:rsidRPr="00235602">
        <w:t>Obowiązkowe ubezpieczenie OC posiadacza pojazdów mechanicznych,</w:t>
      </w:r>
    </w:p>
    <w:p w:rsidR="0052312E" w:rsidRPr="00235602" w:rsidRDefault="0052312E" w:rsidP="009E7265">
      <w:pPr>
        <w:numPr>
          <w:ilvl w:val="0"/>
          <w:numId w:val="26"/>
        </w:numPr>
        <w:tabs>
          <w:tab w:val="clear" w:pos="737"/>
          <w:tab w:val="num" w:pos="567"/>
        </w:tabs>
        <w:ind w:left="567" w:hanging="283"/>
        <w:jc w:val="both"/>
      </w:pPr>
      <w:r w:rsidRPr="00235602">
        <w:t>Ubezpieczenie Auto Casco,</w:t>
      </w:r>
    </w:p>
    <w:p w:rsidR="0052312E" w:rsidRPr="00235602" w:rsidRDefault="0052312E" w:rsidP="009E7265">
      <w:pPr>
        <w:numPr>
          <w:ilvl w:val="0"/>
          <w:numId w:val="26"/>
        </w:numPr>
        <w:tabs>
          <w:tab w:val="clear" w:pos="737"/>
          <w:tab w:val="num" w:pos="567"/>
        </w:tabs>
        <w:ind w:left="567" w:hanging="283"/>
        <w:jc w:val="both"/>
      </w:pPr>
      <w:r w:rsidRPr="00235602">
        <w:t>Ubezpieczenie NNW kierowcy i pasażerów,</w:t>
      </w:r>
    </w:p>
    <w:p w:rsidR="0052312E" w:rsidRPr="00235602" w:rsidRDefault="0052312E" w:rsidP="009E7265">
      <w:pPr>
        <w:numPr>
          <w:ilvl w:val="0"/>
          <w:numId w:val="26"/>
        </w:numPr>
        <w:tabs>
          <w:tab w:val="clear" w:pos="737"/>
          <w:tab w:val="num" w:pos="567"/>
        </w:tabs>
        <w:ind w:left="567" w:hanging="283"/>
        <w:jc w:val="both"/>
      </w:pPr>
      <w:r w:rsidRPr="00235602">
        <w:t>Ubezpieczenie Assistance</w:t>
      </w:r>
    </w:p>
    <w:p w:rsidR="0052312E" w:rsidRPr="00235602" w:rsidRDefault="0052312E" w:rsidP="009E7265">
      <w:pPr>
        <w:numPr>
          <w:ilvl w:val="0"/>
          <w:numId w:val="26"/>
        </w:numPr>
        <w:tabs>
          <w:tab w:val="clear" w:pos="737"/>
          <w:tab w:val="num" w:pos="567"/>
        </w:tabs>
        <w:ind w:left="567" w:hanging="283"/>
        <w:jc w:val="both"/>
      </w:pPr>
      <w:r>
        <w:t>Ubezpieczenie S</w:t>
      </w:r>
      <w:r w:rsidRPr="00235602">
        <w:t>zyb</w:t>
      </w:r>
    </w:p>
    <w:p w:rsidR="0052312E" w:rsidRPr="009518A7" w:rsidRDefault="0052312E" w:rsidP="00106525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2</w:t>
      </w:r>
    </w:p>
    <w:p w:rsidR="0052312E" w:rsidRPr="00195716" w:rsidRDefault="0052312E" w:rsidP="009E7265">
      <w:pPr>
        <w:pStyle w:val="Tekstpodstawowywcity"/>
        <w:numPr>
          <w:ilvl w:val="0"/>
          <w:numId w:val="14"/>
        </w:numPr>
        <w:spacing w:after="120"/>
        <w:ind w:left="0" w:firstLine="0"/>
        <w:jc w:val="both"/>
        <w:rPr>
          <w:sz w:val="24"/>
          <w:szCs w:val="24"/>
        </w:rPr>
      </w:pPr>
      <w:r w:rsidRPr="00195716">
        <w:rPr>
          <w:sz w:val="24"/>
          <w:szCs w:val="24"/>
        </w:rPr>
        <w:t>Umowa Generalna dotycząca ubezpieczeń, o których mowa w § 1 ust. 2 zawarta zostaje na okres 36 miesięcy, od dnia 01.01.2017 r. do dnia 31.12.2019 r.</w:t>
      </w:r>
    </w:p>
    <w:p w:rsidR="0052312E" w:rsidRPr="0004759B" w:rsidRDefault="0052312E" w:rsidP="009E7265">
      <w:pPr>
        <w:pStyle w:val="Tekstpodstawowywcity"/>
        <w:numPr>
          <w:ilvl w:val="0"/>
          <w:numId w:val="14"/>
        </w:numPr>
        <w:spacing w:after="120"/>
        <w:ind w:left="0" w:firstLine="0"/>
        <w:jc w:val="both"/>
        <w:rPr>
          <w:sz w:val="24"/>
          <w:szCs w:val="24"/>
        </w:rPr>
      </w:pPr>
      <w:r w:rsidRPr="0004759B">
        <w:rPr>
          <w:sz w:val="24"/>
          <w:szCs w:val="24"/>
        </w:rPr>
        <w:lastRenderedPageBreak/>
        <w:t xml:space="preserve">W ramach Umowy Generalnej Ubezpieczyciel wystawi polisy potwierdzające zawarcie </w:t>
      </w:r>
      <w:r w:rsidRPr="00195716">
        <w:rPr>
          <w:sz w:val="24"/>
          <w:szCs w:val="24"/>
        </w:rPr>
        <w:t>konkretnych umów ubezpieczenia dla poszczególnych pojazdów, w zakresie i na okres określony w SIWZ oraz Załączniku Nr 10 do SIWZ.</w:t>
      </w:r>
    </w:p>
    <w:p w:rsidR="0052312E" w:rsidRDefault="0052312E" w:rsidP="00D557C5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A74C3F">
        <w:rPr>
          <w:sz w:val="24"/>
          <w:szCs w:val="24"/>
        </w:rPr>
        <w:t>Polisy wystawiane na kolejne okresy rozliczeniowe będą uwzględniały zmiany w przedmiocie ubezpieczenia przekazane przez Zamawiającego oraz składkę ubezpieczeniową dostosowaną do aktualnych sum ubezpieczenia.</w:t>
      </w:r>
    </w:p>
    <w:p w:rsidR="0052312E" w:rsidRPr="00195716" w:rsidRDefault="0052312E" w:rsidP="00E20DB8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04759B">
        <w:rPr>
          <w:sz w:val="24"/>
          <w:szCs w:val="24"/>
        </w:rPr>
        <w:t xml:space="preserve">Wszystkie ubezpieczenia na kolejne okresy rozliczeniowe oraz doubezpieczenia zawierane w trakcie trwania </w:t>
      </w:r>
      <w:r>
        <w:rPr>
          <w:sz w:val="24"/>
          <w:szCs w:val="24"/>
        </w:rPr>
        <w:t>umowy</w:t>
      </w:r>
      <w:r w:rsidRPr="000475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także zwroty składek </w:t>
      </w:r>
      <w:r w:rsidRPr="0004759B">
        <w:rPr>
          <w:sz w:val="24"/>
          <w:szCs w:val="24"/>
        </w:rPr>
        <w:t xml:space="preserve">kalkulowane będą na bazie stawek </w:t>
      </w:r>
      <w:r>
        <w:rPr>
          <w:sz w:val="24"/>
          <w:szCs w:val="24"/>
        </w:rPr>
        <w:t xml:space="preserve">zastosowanych </w:t>
      </w:r>
      <w:r w:rsidRPr="00195716">
        <w:rPr>
          <w:sz w:val="24"/>
          <w:szCs w:val="24"/>
        </w:rPr>
        <w:t>w ofercie tzn.:</w:t>
      </w:r>
    </w:p>
    <w:p w:rsidR="0052312E" w:rsidRPr="00195716" w:rsidRDefault="0052312E" w:rsidP="00E20DB8">
      <w:pPr>
        <w:pStyle w:val="Akapitzlist"/>
        <w:keepNext/>
        <w:ind w:left="0"/>
        <w:jc w:val="both"/>
        <w:rPr>
          <w:bCs/>
          <w:u w:val="single"/>
        </w:rPr>
      </w:pPr>
      <w:r w:rsidRPr="00195716">
        <w:rPr>
          <w:bCs/>
          <w:u w:val="single"/>
        </w:rPr>
        <w:t>a)</w:t>
      </w:r>
      <w:r w:rsidRPr="00195716">
        <w:rPr>
          <w:u w:val="single"/>
        </w:rPr>
        <w:t xml:space="preserve"> Obowiązkowe ubezpieczenie OC posiadacza pojazdów mechanicznych</w:t>
      </w:r>
    </w:p>
    <w:p w:rsidR="0052312E" w:rsidRPr="00195716" w:rsidRDefault="0052312E" w:rsidP="00E20DB8">
      <w:pPr>
        <w:jc w:val="both"/>
      </w:pPr>
      <w:r w:rsidRPr="00195716">
        <w:t>W ubezpieczeniu zastosowano stawkę (w zł):</w:t>
      </w:r>
    </w:p>
    <w:p w:rsidR="0052312E" w:rsidRPr="00195716" w:rsidRDefault="0052312E" w:rsidP="00E20DB8">
      <w:pPr>
        <w:jc w:val="both"/>
      </w:pPr>
      <w:r w:rsidRPr="00195716">
        <w:t xml:space="preserve">dla pojazdów ………………… - ……….. </w:t>
      </w:r>
    </w:p>
    <w:p w:rsidR="0052312E" w:rsidRPr="00195716" w:rsidRDefault="0052312E" w:rsidP="00E20DB8">
      <w:pPr>
        <w:pStyle w:val="Akapitzlist"/>
        <w:keepNext/>
        <w:ind w:left="0"/>
        <w:jc w:val="both"/>
        <w:rPr>
          <w:u w:val="single"/>
        </w:rPr>
      </w:pPr>
      <w:r w:rsidRPr="00195716">
        <w:rPr>
          <w:bCs/>
          <w:u w:val="single"/>
        </w:rPr>
        <w:t>b)</w:t>
      </w:r>
      <w:r w:rsidRPr="00195716">
        <w:rPr>
          <w:u w:val="single"/>
        </w:rPr>
        <w:t xml:space="preserve"> Ubezpieczenie Auto Casco </w:t>
      </w:r>
    </w:p>
    <w:p w:rsidR="0052312E" w:rsidRPr="00195716" w:rsidRDefault="0052312E" w:rsidP="00E20DB8">
      <w:pPr>
        <w:jc w:val="both"/>
      </w:pPr>
      <w:r w:rsidRPr="00195716">
        <w:t>W ubezpieczeniu zastosowano stawkę (w %):</w:t>
      </w:r>
    </w:p>
    <w:p w:rsidR="0052312E" w:rsidRPr="00195716" w:rsidRDefault="0052312E" w:rsidP="00E20DB8">
      <w:pPr>
        <w:jc w:val="both"/>
      </w:pPr>
      <w:r w:rsidRPr="00195716">
        <w:t>dla pojazdów …………………-  ………………</w:t>
      </w:r>
    </w:p>
    <w:p w:rsidR="0052312E" w:rsidRPr="00195716" w:rsidRDefault="0052312E" w:rsidP="00E20DB8">
      <w:pPr>
        <w:pStyle w:val="Akapitzlist"/>
        <w:keepNext/>
        <w:ind w:left="0"/>
        <w:jc w:val="both"/>
        <w:rPr>
          <w:bCs/>
          <w:u w:val="single"/>
        </w:rPr>
      </w:pPr>
      <w:r w:rsidRPr="00195716">
        <w:rPr>
          <w:bCs/>
          <w:u w:val="single"/>
        </w:rPr>
        <w:t>c)</w:t>
      </w:r>
      <w:r w:rsidRPr="00195716">
        <w:rPr>
          <w:u w:val="single"/>
        </w:rPr>
        <w:t xml:space="preserve"> Ubezpieczenie NNW kierowcy i pasażerów</w:t>
      </w:r>
    </w:p>
    <w:p w:rsidR="0052312E" w:rsidRPr="00195716" w:rsidRDefault="0052312E" w:rsidP="00D66973">
      <w:pPr>
        <w:jc w:val="both"/>
      </w:pPr>
      <w:r w:rsidRPr="00195716">
        <w:t>W ubezpieczeniu zastosowano stawkę (w zł):</w:t>
      </w:r>
    </w:p>
    <w:p w:rsidR="0052312E" w:rsidRPr="00195716" w:rsidRDefault="0052312E" w:rsidP="00D66973">
      <w:pPr>
        <w:jc w:val="both"/>
      </w:pPr>
      <w:r w:rsidRPr="00195716">
        <w:t xml:space="preserve">dla pojazdów ………………… - ……….. </w:t>
      </w:r>
    </w:p>
    <w:p w:rsidR="0052312E" w:rsidRPr="00195716" w:rsidRDefault="0052312E" w:rsidP="009E7265">
      <w:pPr>
        <w:numPr>
          <w:ilvl w:val="0"/>
          <w:numId w:val="35"/>
        </w:numPr>
        <w:tabs>
          <w:tab w:val="clear" w:pos="737"/>
          <w:tab w:val="num" w:pos="284"/>
        </w:tabs>
        <w:ind w:hanging="737"/>
        <w:jc w:val="both"/>
        <w:rPr>
          <w:u w:val="single"/>
        </w:rPr>
      </w:pPr>
      <w:r w:rsidRPr="00195716">
        <w:rPr>
          <w:u w:val="single"/>
        </w:rPr>
        <w:t>Ubezpieczenie Assistance</w:t>
      </w:r>
    </w:p>
    <w:p w:rsidR="0052312E" w:rsidRPr="00195716" w:rsidRDefault="0052312E" w:rsidP="00D66973">
      <w:pPr>
        <w:jc w:val="both"/>
      </w:pPr>
      <w:r w:rsidRPr="00195716">
        <w:t>W ubezpieczeniu zastosowano stawkę (w zł):</w:t>
      </w:r>
    </w:p>
    <w:p w:rsidR="0052312E" w:rsidRPr="00195716" w:rsidRDefault="0052312E" w:rsidP="00D66973">
      <w:pPr>
        <w:jc w:val="both"/>
      </w:pPr>
      <w:r w:rsidRPr="00195716">
        <w:t xml:space="preserve">dla pojazdów ………………… - ……….. </w:t>
      </w:r>
    </w:p>
    <w:p w:rsidR="0052312E" w:rsidRPr="00195716" w:rsidRDefault="0052312E" w:rsidP="009E7265">
      <w:pPr>
        <w:numPr>
          <w:ilvl w:val="0"/>
          <w:numId w:val="35"/>
        </w:numPr>
        <w:tabs>
          <w:tab w:val="clear" w:pos="737"/>
          <w:tab w:val="num" w:pos="284"/>
        </w:tabs>
        <w:ind w:hanging="737"/>
        <w:jc w:val="both"/>
        <w:rPr>
          <w:u w:val="single"/>
        </w:rPr>
      </w:pPr>
      <w:r w:rsidRPr="00195716">
        <w:rPr>
          <w:u w:val="single"/>
        </w:rPr>
        <w:t>Ubezpieczenie Szyb</w:t>
      </w:r>
    </w:p>
    <w:p w:rsidR="0052312E" w:rsidRPr="00195716" w:rsidRDefault="0052312E" w:rsidP="00195716">
      <w:pPr>
        <w:jc w:val="both"/>
      </w:pPr>
      <w:r w:rsidRPr="00195716">
        <w:t>W ubezpieczeniu zastosowano stawkę (w zł):</w:t>
      </w:r>
    </w:p>
    <w:p w:rsidR="0052312E" w:rsidRPr="00195716" w:rsidRDefault="0052312E" w:rsidP="00195716">
      <w:pPr>
        <w:jc w:val="both"/>
      </w:pPr>
      <w:r w:rsidRPr="00195716">
        <w:t xml:space="preserve">dla pojazdów ………………… - ……….. </w:t>
      </w:r>
    </w:p>
    <w:p w:rsidR="0052312E" w:rsidRDefault="0052312E" w:rsidP="00195716">
      <w:pPr>
        <w:jc w:val="both"/>
      </w:pPr>
    </w:p>
    <w:p w:rsidR="0052312E" w:rsidRDefault="0052312E" w:rsidP="00D557C5">
      <w:pPr>
        <w:tabs>
          <w:tab w:val="left" w:pos="0"/>
          <w:tab w:val="left" w:pos="426"/>
        </w:tabs>
        <w:spacing w:after="120"/>
        <w:jc w:val="both"/>
      </w:pPr>
      <w:r>
        <w:t xml:space="preserve">5.  </w:t>
      </w:r>
      <w:r w:rsidRPr="009518A7">
        <w:t>Pojazdy nowo nabywane w okresie obowiązywania umowy, które Ubezpieczony zdecyduje się objąć ubezpieczeniem w ramach niniejszej umowy zostaną objęte ochroną ubezpieczeniową na podstawie stawek uwzględniających zniżki zastosowane w ofercie.</w:t>
      </w:r>
    </w:p>
    <w:p w:rsidR="0052312E" w:rsidRPr="009518A7" w:rsidRDefault="0052312E" w:rsidP="00106525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3</w:t>
      </w:r>
    </w:p>
    <w:p w:rsidR="0052312E" w:rsidRPr="009518A7" w:rsidRDefault="0052312E" w:rsidP="009E7265">
      <w:pPr>
        <w:numPr>
          <w:ilvl w:val="0"/>
          <w:numId w:val="13"/>
        </w:numPr>
        <w:spacing w:after="120"/>
        <w:ind w:left="0" w:firstLine="0"/>
        <w:jc w:val="both"/>
      </w:pPr>
      <w:r w:rsidRPr="009518A7">
        <w:t>Zakres ubezpieczeń zawartych na podstawie Umowy Generalnej określony jest szczegółowo w SIWZ wraz z załącznikami. Do poszczególnych rodzajów ubezpieczeń mają zastosowanie postanowienia SIWZ, niniejszej Umowy Generalnej oraz właściwych ogólnych warunków ubezpieczeń.</w:t>
      </w:r>
    </w:p>
    <w:p w:rsidR="0052312E" w:rsidRPr="005C680B" w:rsidRDefault="0052312E" w:rsidP="009E7265">
      <w:pPr>
        <w:numPr>
          <w:ilvl w:val="0"/>
          <w:numId w:val="13"/>
        </w:numPr>
        <w:spacing w:after="120"/>
        <w:ind w:left="0" w:firstLine="0"/>
        <w:jc w:val="both"/>
      </w:pPr>
      <w:r w:rsidRPr="009518A7">
        <w:t xml:space="preserve">Wszelkie warunki określone w SIWZ i niniejszej Umowie Generalnej mają pierwszeństwo przed postanowieniami zawartymi w ogólnych warunkach ubezpieczeń. Ustala się, że w razie rozbieżności pomiędzy warunkami ubezpieczenia wynikającymi z ww. postanowień – strony </w:t>
      </w:r>
      <w:r w:rsidRPr="005C680B">
        <w:t>przyjmą do stosowania takie rozwiązanie, które jest i będzie korzystniejsze dla Ubezpieczonego.</w:t>
      </w:r>
    </w:p>
    <w:p w:rsidR="0052312E" w:rsidRPr="005C680B" w:rsidRDefault="0052312E" w:rsidP="00106525">
      <w:pPr>
        <w:keepNext/>
        <w:spacing w:before="240" w:after="120"/>
        <w:jc w:val="center"/>
      </w:pPr>
      <w:r w:rsidRPr="005C680B">
        <w:sym w:font="Times New Roman" w:char="00A7"/>
      </w:r>
      <w:r w:rsidRPr="005C680B">
        <w:t xml:space="preserve"> 4</w:t>
      </w:r>
    </w:p>
    <w:p w:rsidR="0052312E" w:rsidRPr="00D557C5" w:rsidRDefault="0052312E" w:rsidP="00D557C5">
      <w:pPr>
        <w:pStyle w:val="Tekstpodstawowywcity"/>
        <w:spacing w:after="120"/>
        <w:ind w:left="0"/>
        <w:jc w:val="both"/>
        <w:rPr>
          <w:color w:val="FF0000"/>
          <w:sz w:val="24"/>
          <w:szCs w:val="24"/>
        </w:rPr>
      </w:pPr>
      <w:r w:rsidRPr="005C680B">
        <w:rPr>
          <w:sz w:val="24"/>
          <w:szCs w:val="24"/>
        </w:rPr>
        <w:t>Składki należne w związku z ubezpieczeniem poszczególnych pojazdów podzielone zostają na dwie raty, płatne w odstępie sześciu miesięcy w każdym okresie rozliczeniowym</w:t>
      </w:r>
      <w:r w:rsidRPr="0004759B">
        <w:rPr>
          <w:color w:val="FF0000"/>
          <w:sz w:val="24"/>
          <w:szCs w:val="24"/>
        </w:rPr>
        <w:t>.</w:t>
      </w:r>
    </w:p>
    <w:p w:rsidR="0052312E" w:rsidRDefault="0052312E" w:rsidP="00106525">
      <w:pPr>
        <w:keepNext/>
        <w:spacing w:before="240" w:after="120"/>
        <w:jc w:val="center"/>
      </w:pPr>
      <w:r w:rsidRPr="009518A7">
        <w:sym w:font="Times New Roman" w:char="00A7"/>
      </w:r>
      <w:r>
        <w:t>5</w:t>
      </w:r>
    </w:p>
    <w:p w:rsidR="0052312E" w:rsidRPr="009518A7" w:rsidRDefault="0052312E" w:rsidP="009E7265">
      <w:pPr>
        <w:numPr>
          <w:ilvl w:val="0"/>
          <w:numId w:val="30"/>
        </w:numPr>
        <w:tabs>
          <w:tab w:val="left" w:pos="284"/>
        </w:tabs>
        <w:spacing w:after="120"/>
        <w:ind w:left="0" w:firstLine="0"/>
        <w:jc w:val="both"/>
      </w:pPr>
      <w:r w:rsidRPr="009518A7">
        <w:t>Każdorazowo przy rozliczaniu składek i aktualizacji umów, obowiązywać będą ogólne warunki ubezpieczenia obowiązujące w dniu zawarcia umowy, z włączeniami zawartymi w umowie ubezpieczeniowej.</w:t>
      </w:r>
    </w:p>
    <w:p w:rsidR="0052312E" w:rsidRDefault="0052312E" w:rsidP="009E7265">
      <w:pPr>
        <w:numPr>
          <w:ilvl w:val="0"/>
          <w:numId w:val="30"/>
        </w:numPr>
        <w:tabs>
          <w:tab w:val="left" w:pos="284"/>
        </w:tabs>
        <w:spacing w:after="120"/>
        <w:ind w:left="0" w:firstLine="0"/>
        <w:jc w:val="both"/>
      </w:pPr>
      <w:r>
        <w:lastRenderedPageBreak/>
        <w:t>W czasie trwania umowy</w:t>
      </w:r>
      <w:r w:rsidRPr="009518A7">
        <w:t xml:space="preserve"> Ubezpieczyciel nie może podnosić</w:t>
      </w:r>
      <w:r>
        <w:t xml:space="preserve"> wysokości </w:t>
      </w:r>
      <w:r w:rsidRPr="009518A7">
        <w:t xml:space="preserve"> składek wynikających z aktualizacji </w:t>
      </w:r>
      <w:r>
        <w:t>stawek</w:t>
      </w:r>
      <w:r w:rsidRPr="009518A7">
        <w:t xml:space="preserve"> oraz zmieniać warunków ubezpieczenia.</w:t>
      </w:r>
    </w:p>
    <w:p w:rsidR="0052312E" w:rsidRPr="009518A7" w:rsidRDefault="0052312E" w:rsidP="00D557C5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6</w:t>
      </w:r>
    </w:p>
    <w:p w:rsidR="0052312E" w:rsidRPr="009518A7" w:rsidRDefault="0052312E" w:rsidP="00306070">
      <w:pPr>
        <w:tabs>
          <w:tab w:val="left" w:pos="284"/>
        </w:tabs>
        <w:spacing w:after="120"/>
        <w:jc w:val="both"/>
      </w:pPr>
      <w:r w:rsidRPr="009518A7">
        <w:t xml:space="preserve">Strony zastrzegają sobie możliwość zmian warunków Umowy Generalnej oraz umów ubezpieczenia w trakcie ich trwania zgodnie z </w:t>
      </w:r>
      <w:r w:rsidR="00306070">
        <w:t xml:space="preserve">Rozdziałem XXV SIWZ oraz </w:t>
      </w:r>
      <w:r w:rsidR="00306070" w:rsidRPr="009518A7">
        <w:t xml:space="preserve">art. 144 </w:t>
      </w:r>
      <w:r w:rsidR="00306070">
        <w:t>u</w:t>
      </w:r>
      <w:r w:rsidR="00306070" w:rsidRPr="009518A7">
        <w:t>stawy</w:t>
      </w:r>
      <w:r w:rsidR="00306070">
        <w:t xml:space="preserve"> Prawo zamówień publicznych.</w:t>
      </w:r>
    </w:p>
    <w:p w:rsidR="0052312E" w:rsidRPr="009518A7" w:rsidRDefault="0052312E" w:rsidP="00106525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</w:t>
      </w:r>
      <w:r>
        <w:t>7</w:t>
      </w:r>
    </w:p>
    <w:p w:rsidR="0052312E" w:rsidRPr="009518A7" w:rsidRDefault="0052312E" w:rsidP="00106525">
      <w:pPr>
        <w:jc w:val="both"/>
      </w:pPr>
      <w:r w:rsidRPr="009518A7">
        <w:t>Wszelkie zmiany warunków niniejszej Umowy Generalnej oraz umów ubezpieczenia wymagają formy pisemnej pod rygorem nieważności.</w:t>
      </w:r>
    </w:p>
    <w:p w:rsidR="0052312E" w:rsidRPr="009518A7" w:rsidRDefault="0052312E" w:rsidP="00106525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</w:t>
      </w:r>
      <w:r>
        <w:t>8</w:t>
      </w:r>
    </w:p>
    <w:p w:rsidR="0052312E" w:rsidRPr="005C680B" w:rsidRDefault="0052312E" w:rsidP="009731A1">
      <w:pPr>
        <w:tabs>
          <w:tab w:val="left" w:pos="0"/>
        </w:tabs>
        <w:jc w:val="both"/>
      </w:pPr>
      <w:r>
        <w:t>W sprawach nie</w:t>
      </w:r>
      <w:r w:rsidRPr="00886EF5">
        <w:t xml:space="preserve">uregulowanych niniejszą Umową mają zastosowanie odpowiednie przepisy Kodeksu Cywilnego, ustawy z dnia 11.09.2015r. o działalności ubezpieczeniowej </w:t>
      </w:r>
      <w:r>
        <w:br/>
      </w:r>
      <w:r w:rsidRPr="00886EF5">
        <w:t>i reasekuracyjnej, ustawy z dnia 22.05.20</w:t>
      </w:r>
      <w:r>
        <w:t xml:space="preserve">03 </w:t>
      </w:r>
      <w:r w:rsidRPr="00886EF5">
        <w:t xml:space="preserve">r. o ubezpieczeniach obowiązkowych, Ubezpieczeniowym Funduszu Gwarancyjnym i Polskim Biurze Ubezpieczycieli Komunikacyjnych, ustawy </w:t>
      </w:r>
      <w:r>
        <w:rPr>
          <w:lang w:eastAsia="en-US"/>
        </w:rPr>
        <w:t xml:space="preserve">z dnia 22.05.2003 r. </w:t>
      </w:r>
      <w:r w:rsidRPr="00886EF5">
        <w:t>o pośrednictwie ubezpieczeniowym oraz ustawy z dnia 29.01.2004</w:t>
      </w:r>
      <w:r>
        <w:t xml:space="preserve"> </w:t>
      </w:r>
      <w:r w:rsidRPr="00886EF5">
        <w:t>r. Prawo zamówień publicznych a także dokumentacja postępowania o udzielenie zamówienia publicznego</w:t>
      </w:r>
      <w:r w:rsidRPr="009518A7">
        <w:t xml:space="preserve"> – znak sprawy </w:t>
      </w:r>
      <w:r w:rsidR="008B56DE" w:rsidRPr="00C704AE">
        <w:rPr>
          <w:b/>
          <w:sz w:val="22"/>
          <w:szCs w:val="22"/>
        </w:rPr>
        <w:t>RP.272.</w:t>
      </w:r>
      <w:r w:rsidR="008B56DE">
        <w:rPr>
          <w:b/>
          <w:sz w:val="22"/>
          <w:szCs w:val="22"/>
        </w:rPr>
        <w:t>70</w:t>
      </w:r>
      <w:r w:rsidR="008B56DE" w:rsidRPr="00C704AE">
        <w:rPr>
          <w:b/>
          <w:sz w:val="22"/>
          <w:szCs w:val="22"/>
        </w:rPr>
        <w:t>.2016</w:t>
      </w:r>
      <w:r w:rsidR="008B56DE">
        <w:rPr>
          <w:b/>
          <w:sz w:val="22"/>
          <w:szCs w:val="22"/>
        </w:rPr>
        <w:t>.</w:t>
      </w:r>
    </w:p>
    <w:p w:rsidR="0052312E" w:rsidRPr="009518A7" w:rsidRDefault="0052312E" w:rsidP="00106525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</w:t>
      </w:r>
      <w:r>
        <w:t>9</w:t>
      </w:r>
    </w:p>
    <w:p w:rsidR="0052312E" w:rsidRPr="009518A7" w:rsidRDefault="0052312E" w:rsidP="00106525">
      <w:pPr>
        <w:jc w:val="both"/>
      </w:pPr>
      <w:r w:rsidRPr="009518A7">
        <w:t>Spory wynikające z niniejszej umowy rozstrzygane będą przez sąd właściwy dla siedziby Ubezpieczającego.</w:t>
      </w:r>
    </w:p>
    <w:p w:rsidR="0052312E" w:rsidRPr="009518A7" w:rsidRDefault="0052312E" w:rsidP="00106525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</w:t>
      </w:r>
      <w:r>
        <w:t>10</w:t>
      </w:r>
    </w:p>
    <w:p w:rsidR="0052312E" w:rsidRDefault="0052312E" w:rsidP="00106525">
      <w:pPr>
        <w:jc w:val="both"/>
      </w:pPr>
      <w:r w:rsidRPr="009518A7">
        <w:t>Umowę sporządzono w trzech jednobrzmiących egzemplarzach, dwa egzemplarze dla Ubezpieczającego, jeden dla Ubezpieczyciela.</w:t>
      </w:r>
    </w:p>
    <w:p w:rsidR="0052312E" w:rsidRDefault="0052312E" w:rsidP="00106525">
      <w:pPr>
        <w:jc w:val="both"/>
      </w:pPr>
    </w:p>
    <w:p w:rsidR="0052312E" w:rsidRDefault="0052312E" w:rsidP="00106525">
      <w:pPr>
        <w:jc w:val="both"/>
      </w:pPr>
    </w:p>
    <w:p w:rsidR="0052312E" w:rsidRDefault="0052312E" w:rsidP="00106525">
      <w:pPr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52312E">
        <w:tc>
          <w:tcPr>
            <w:tcW w:w="3070" w:type="dxa"/>
          </w:tcPr>
          <w:p w:rsidR="0052312E" w:rsidRPr="009C202B" w:rsidRDefault="0052312E" w:rsidP="00480BB0">
            <w:pPr>
              <w:keepNext/>
              <w:spacing w:before="600"/>
              <w:jc w:val="center"/>
            </w:pPr>
            <w:r w:rsidRPr="009C202B">
              <w:t>…………………….</w:t>
            </w:r>
          </w:p>
        </w:tc>
        <w:tc>
          <w:tcPr>
            <w:tcW w:w="3071" w:type="dxa"/>
          </w:tcPr>
          <w:p w:rsidR="0052312E" w:rsidRPr="009C202B" w:rsidRDefault="0052312E" w:rsidP="00480BB0">
            <w:pPr>
              <w:keepNext/>
              <w:spacing w:before="600"/>
            </w:pPr>
          </w:p>
        </w:tc>
        <w:tc>
          <w:tcPr>
            <w:tcW w:w="3071" w:type="dxa"/>
          </w:tcPr>
          <w:p w:rsidR="0052312E" w:rsidRPr="009C202B" w:rsidRDefault="0052312E" w:rsidP="00480BB0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</w:tr>
      <w:tr w:rsidR="0052312E">
        <w:tc>
          <w:tcPr>
            <w:tcW w:w="3070" w:type="dxa"/>
          </w:tcPr>
          <w:p w:rsidR="0052312E" w:rsidRPr="009C202B" w:rsidRDefault="0052312E" w:rsidP="00480BB0">
            <w:pPr>
              <w:jc w:val="center"/>
            </w:pPr>
            <w:r w:rsidRPr="009C202B">
              <w:t>Ubezpieczyciel</w:t>
            </w:r>
          </w:p>
        </w:tc>
        <w:tc>
          <w:tcPr>
            <w:tcW w:w="3071" w:type="dxa"/>
          </w:tcPr>
          <w:p w:rsidR="0052312E" w:rsidRPr="009C202B" w:rsidRDefault="0052312E" w:rsidP="00480BB0"/>
        </w:tc>
        <w:tc>
          <w:tcPr>
            <w:tcW w:w="3071" w:type="dxa"/>
          </w:tcPr>
          <w:p w:rsidR="0052312E" w:rsidRPr="009C202B" w:rsidRDefault="0052312E" w:rsidP="00480BB0">
            <w:pPr>
              <w:jc w:val="center"/>
            </w:pPr>
            <w:r w:rsidRPr="009C202B">
              <w:t>Ubezpieczający</w:t>
            </w:r>
          </w:p>
        </w:tc>
      </w:tr>
    </w:tbl>
    <w:p w:rsidR="0052312E" w:rsidRDefault="0052312E" w:rsidP="005C680B">
      <w:pPr>
        <w:tabs>
          <w:tab w:val="left" w:pos="0"/>
        </w:tabs>
      </w:pPr>
    </w:p>
    <w:p w:rsidR="0052312E" w:rsidRDefault="0052312E" w:rsidP="005C680B">
      <w:pPr>
        <w:tabs>
          <w:tab w:val="left" w:pos="0"/>
        </w:tabs>
      </w:pPr>
    </w:p>
    <w:p w:rsidR="0052312E" w:rsidRDefault="0052312E" w:rsidP="005C680B">
      <w:pPr>
        <w:tabs>
          <w:tab w:val="left" w:pos="0"/>
        </w:tabs>
      </w:pPr>
    </w:p>
    <w:p w:rsidR="0052312E" w:rsidRDefault="0052312E" w:rsidP="005C680B">
      <w:pPr>
        <w:tabs>
          <w:tab w:val="left" w:pos="0"/>
        </w:tabs>
      </w:pPr>
    </w:p>
    <w:p w:rsidR="0052312E" w:rsidRDefault="0052312E" w:rsidP="005C680B">
      <w:pPr>
        <w:tabs>
          <w:tab w:val="left" w:pos="0"/>
        </w:tabs>
      </w:pPr>
    </w:p>
    <w:p w:rsidR="0052312E" w:rsidRDefault="0052312E" w:rsidP="005C680B">
      <w:pPr>
        <w:tabs>
          <w:tab w:val="left" w:pos="0"/>
        </w:tabs>
      </w:pPr>
    </w:p>
    <w:p w:rsidR="0052312E" w:rsidRDefault="0052312E" w:rsidP="005C680B">
      <w:pPr>
        <w:tabs>
          <w:tab w:val="left" w:pos="0"/>
        </w:tabs>
      </w:pPr>
    </w:p>
    <w:p w:rsidR="0052312E" w:rsidRDefault="0052312E" w:rsidP="005C680B">
      <w:pPr>
        <w:tabs>
          <w:tab w:val="left" w:pos="0"/>
        </w:tabs>
      </w:pPr>
    </w:p>
    <w:p w:rsidR="0052312E" w:rsidRPr="0004759B" w:rsidRDefault="0052312E" w:rsidP="005C680B">
      <w:pPr>
        <w:tabs>
          <w:tab w:val="left" w:pos="0"/>
        </w:tabs>
      </w:pPr>
    </w:p>
    <w:p w:rsidR="0052312E" w:rsidRDefault="0052312E" w:rsidP="00106525">
      <w:pPr>
        <w:ind w:left="5103"/>
        <w:jc w:val="right"/>
      </w:pPr>
    </w:p>
    <w:p w:rsidR="008B56DE" w:rsidRDefault="008B56DE" w:rsidP="00106525">
      <w:pPr>
        <w:ind w:left="5103"/>
        <w:jc w:val="right"/>
      </w:pPr>
    </w:p>
    <w:p w:rsidR="008B56DE" w:rsidRDefault="008B56DE" w:rsidP="00106525">
      <w:pPr>
        <w:ind w:left="5103"/>
        <w:jc w:val="right"/>
      </w:pPr>
    </w:p>
    <w:p w:rsidR="008B56DE" w:rsidRDefault="008B56DE" w:rsidP="00106525">
      <w:pPr>
        <w:ind w:left="5103"/>
        <w:jc w:val="right"/>
      </w:pPr>
    </w:p>
    <w:p w:rsidR="008B56DE" w:rsidRDefault="008B56DE" w:rsidP="00106525">
      <w:pPr>
        <w:ind w:left="5103"/>
        <w:jc w:val="right"/>
      </w:pPr>
    </w:p>
    <w:p w:rsidR="008B56DE" w:rsidRPr="0004759B" w:rsidRDefault="008B56DE" w:rsidP="00106525">
      <w:pPr>
        <w:ind w:left="5103"/>
        <w:jc w:val="right"/>
      </w:pPr>
    </w:p>
    <w:p w:rsidR="0052312E" w:rsidRPr="00526D68" w:rsidRDefault="0052312E" w:rsidP="00106525">
      <w:pPr>
        <w:ind w:left="5103"/>
        <w:jc w:val="right"/>
        <w:rPr>
          <w:i/>
        </w:rPr>
      </w:pPr>
      <w:r w:rsidRPr="00526D68">
        <w:rPr>
          <w:i/>
        </w:rPr>
        <w:t xml:space="preserve">Załącznik Nr </w:t>
      </w:r>
      <w:r w:rsidR="008B56DE" w:rsidRPr="00526D68">
        <w:rPr>
          <w:i/>
        </w:rPr>
        <w:t>5</w:t>
      </w:r>
      <w:r w:rsidR="00526D68" w:rsidRPr="00526D68">
        <w:rPr>
          <w:i/>
        </w:rPr>
        <w:t xml:space="preserve"> do SIWZ</w:t>
      </w:r>
    </w:p>
    <w:p w:rsidR="0052312E" w:rsidRPr="0004759B" w:rsidRDefault="0052312E" w:rsidP="00106525"/>
    <w:p w:rsidR="0052312E" w:rsidRPr="0004759B" w:rsidRDefault="0052312E" w:rsidP="00106525"/>
    <w:p w:rsidR="0052312E" w:rsidRPr="0004759B" w:rsidRDefault="0052312E" w:rsidP="00106525"/>
    <w:p w:rsidR="0052312E" w:rsidRPr="0004759B" w:rsidRDefault="0052312E" w:rsidP="00106525">
      <w:r w:rsidRPr="0004759B">
        <w:t>.................................................................</w:t>
      </w:r>
    </w:p>
    <w:p w:rsidR="0052312E" w:rsidRPr="0004759B" w:rsidRDefault="0052312E" w:rsidP="00106525">
      <w:r w:rsidRPr="0004759B">
        <w:t>Nazwa Wykonawcy</w:t>
      </w:r>
    </w:p>
    <w:p w:rsidR="0052312E" w:rsidRPr="0004759B" w:rsidRDefault="0052312E" w:rsidP="00106525">
      <w:pPr>
        <w:spacing w:line="360" w:lineRule="auto"/>
      </w:pPr>
      <w:r w:rsidRPr="0004759B">
        <w:t>.................................................................</w:t>
      </w:r>
    </w:p>
    <w:p w:rsidR="0052312E" w:rsidRPr="0004759B" w:rsidRDefault="0052312E" w:rsidP="00106525">
      <w:pPr>
        <w:spacing w:line="360" w:lineRule="auto"/>
      </w:pPr>
      <w:r w:rsidRPr="0004759B">
        <w:t>.................................................................</w:t>
      </w:r>
    </w:p>
    <w:p w:rsidR="0052312E" w:rsidRPr="005C680B" w:rsidRDefault="0052312E" w:rsidP="005C680B">
      <w:pPr>
        <w:spacing w:line="360" w:lineRule="auto"/>
      </w:pPr>
      <w:r w:rsidRPr="0004759B">
        <w:t>Imię i nazwisko składającego oświadczenie</w:t>
      </w:r>
    </w:p>
    <w:p w:rsidR="0052312E" w:rsidRPr="0054639E" w:rsidRDefault="0052312E" w:rsidP="00106525">
      <w:pPr>
        <w:pStyle w:val="Nagwek1"/>
        <w:numPr>
          <w:ilvl w:val="0"/>
          <w:numId w:val="0"/>
        </w:numPr>
        <w:spacing w:before="960" w:after="480"/>
        <w:ind w:left="431"/>
        <w:jc w:val="center"/>
        <w:rPr>
          <w:rFonts w:ascii="Times New Roman" w:hAnsi="Times New Roman"/>
          <w:u w:val="single"/>
        </w:rPr>
      </w:pPr>
      <w:r w:rsidRPr="0054639E">
        <w:rPr>
          <w:rFonts w:ascii="Times New Roman" w:hAnsi="Times New Roman"/>
          <w:u w:val="single"/>
        </w:rPr>
        <w:t>OŚWIADCZENIE</w:t>
      </w:r>
    </w:p>
    <w:p w:rsidR="0052312E" w:rsidRPr="0054639E" w:rsidRDefault="0052312E" w:rsidP="000F4E1C">
      <w:pPr>
        <w:pStyle w:val="Tekstpodstawowy"/>
        <w:jc w:val="both"/>
        <w:rPr>
          <w:sz w:val="24"/>
          <w:szCs w:val="24"/>
        </w:rPr>
      </w:pPr>
      <w:r w:rsidRPr="0054639E">
        <w:rPr>
          <w:sz w:val="24"/>
          <w:szCs w:val="24"/>
        </w:rPr>
        <w:t>Zgodnie z art. 25a ustawy Prawo zamówień publicznych (tekst jednolity Dz. U. z 2015 r. poz. 2164 ze zm.) dalej Pzp oświadczam, że:</w:t>
      </w:r>
    </w:p>
    <w:p w:rsidR="0052312E" w:rsidRPr="0054639E" w:rsidRDefault="0052312E" w:rsidP="000F4E1C">
      <w:pPr>
        <w:pStyle w:val="Tekstpodstawowy"/>
        <w:jc w:val="both"/>
        <w:rPr>
          <w:sz w:val="24"/>
          <w:szCs w:val="24"/>
        </w:rPr>
      </w:pPr>
    </w:p>
    <w:p w:rsidR="0052312E" w:rsidRPr="0054639E" w:rsidRDefault="0052312E" w:rsidP="009E7265">
      <w:pPr>
        <w:numPr>
          <w:ilvl w:val="0"/>
          <w:numId w:val="37"/>
        </w:numPr>
        <w:jc w:val="both"/>
      </w:pPr>
      <w:r w:rsidRPr="0054639E">
        <w:rPr>
          <w:bCs/>
        </w:rPr>
        <w:t>spełniam warunki udziału w postępowaniu określone przez Zamawiającego w SIWZ;</w:t>
      </w:r>
    </w:p>
    <w:p w:rsidR="0052312E" w:rsidRPr="0054639E" w:rsidRDefault="0052312E" w:rsidP="00A23DB9">
      <w:pPr>
        <w:ind w:left="360"/>
        <w:jc w:val="both"/>
      </w:pPr>
    </w:p>
    <w:p w:rsidR="0052312E" w:rsidRPr="0054639E" w:rsidRDefault="0052312E" w:rsidP="009E7265">
      <w:pPr>
        <w:numPr>
          <w:ilvl w:val="0"/>
          <w:numId w:val="37"/>
        </w:numPr>
        <w:jc w:val="both"/>
      </w:pPr>
      <w:r w:rsidRPr="0054639E">
        <w:t xml:space="preserve">nie podlegam/podlegam* wykluczeniu z postępowania na podstawie przesłanek zawartych </w:t>
      </w:r>
      <w:r w:rsidRPr="0054639E">
        <w:br/>
        <w:t>w  art. 24 ust.1 pkt. 12-23 ustawy Pzp;</w:t>
      </w:r>
    </w:p>
    <w:p w:rsidR="0052312E" w:rsidRPr="0054639E" w:rsidRDefault="0052312E" w:rsidP="00A23DB9">
      <w:pPr>
        <w:ind w:left="360"/>
        <w:jc w:val="both"/>
      </w:pPr>
    </w:p>
    <w:p w:rsidR="0052312E" w:rsidRPr="0054639E" w:rsidRDefault="0052312E" w:rsidP="00A23DB9">
      <w:pPr>
        <w:ind w:left="360"/>
        <w:jc w:val="both"/>
      </w:pPr>
      <w:r w:rsidRPr="0054639E">
        <w:t>**Podlegam wykluczeniu z postępowania na podstawie art.24 ust. 1 pkt 13,14,16-20 ustawy Pzp. Jednocześnie oświadczam, że w związku z ww. okolicznością, na podstawie art. 24 ust. 8 ustawy Pzp podjąłem następujące środki naprawcze: .............................................................</w:t>
      </w:r>
    </w:p>
    <w:p w:rsidR="0052312E" w:rsidRPr="0054639E" w:rsidRDefault="0052312E" w:rsidP="000F4E1C">
      <w:pPr>
        <w:ind w:left="360"/>
        <w:jc w:val="both"/>
      </w:pPr>
      <w:r w:rsidRPr="0054639E">
        <w:t>…………………………………………………………………………………………………..</w:t>
      </w:r>
    </w:p>
    <w:p w:rsidR="0052312E" w:rsidRPr="00120585" w:rsidRDefault="0052312E" w:rsidP="009E7265">
      <w:pPr>
        <w:pStyle w:val="Standard"/>
        <w:numPr>
          <w:ilvl w:val="0"/>
          <w:numId w:val="37"/>
        </w:numPr>
        <w:ind w:left="357" w:hanging="357"/>
        <w:jc w:val="both"/>
      </w:pPr>
      <w:r w:rsidRPr="00120585">
        <w:t>następujący/e podmiot/y, na którego/</w:t>
      </w:r>
      <w:proofErr w:type="spellStart"/>
      <w:r w:rsidRPr="00120585">
        <w:t>ych</w:t>
      </w:r>
      <w:proofErr w:type="spellEnd"/>
      <w:r w:rsidRPr="00120585">
        <w:t xml:space="preserve"> zasoby powołuję się w niniejszym postępowaniu, tj.: …………………………………………………………………….……………………… </w:t>
      </w:r>
      <w:r w:rsidRPr="00120585">
        <w:rPr>
          <w:i/>
        </w:rPr>
        <w:t xml:space="preserve">(podać pełną nazwę/firmę, adres, a także w zależności od podmiotu: NIP/PESEL, KRS/CEiDG) </w:t>
      </w:r>
      <w:r w:rsidRPr="00120585">
        <w:t>nie podlega/ją wykluczeniu z postępowania o udzielenie zamówienia.</w:t>
      </w:r>
    </w:p>
    <w:p w:rsidR="0052312E" w:rsidRPr="0054639E" w:rsidRDefault="0052312E" w:rsidP="009E7265">
      <w:pPr>
        <w:numPr>
          <w:ilvl w:val="0"/>
          <w:numId w:val="37"/>
        </w:numPr>
        <w:ind w:left="357" w:hanging="357"/>
        <w:jc w:val="both"/>
      </w:pPr>
      <w:r w:rsidRPr="0054639E">
        <w:t xml:space="preserve">wszystkie informacje podane w powyższych oświadczeniach są aktualne </w:t>
      </w:r>
      <w:r w:rsidRPr="0054639E">
        <w:br/>
        <w:t>i zgodne z prawdą oraz zostały przedstawione z pełną świadomością konsekwencji wprowadzenia zamawiającego w błąd przy przedstawianiu informacji.</w:t>
      </w:r>
    </w:p>
    <w:p w:rsidR="0052312E" w:rsidRPr="0054639E" w:rsidRDefault="0052312E" w:rsidP="00106525">
      <w:pPr>
        <w:pStyle w:val="Tekstpodstawowy"/>
        <w:suppressAutoHyphens/>
        <w:jc w:val="both"/>
      </w:pPr>
    </w:p>
    <w:p w:rsidR="0052312E" w:rsidRPr="0054639E" w:rsidRDefault="0052312E" w:rsidP="00106525">
      <w:pPr>
        <w:pStyle w:val="Tekstpodstawowy"/>
        <w:suppressAutoHyphens/>
        <w:jc w:val="both"/>
      </w:pPr>
    </w:p>
    <w:p w:rsidR="0052312E" w:rsidRPr="0054639E" w:rsidRDefault="0052312E" w:rsidP="00A23DB9">
      <w:pPr>
        <w:ind w:left="360"/>
        <w:jc w:val="both"/>
        <w:rPr>
          <w:i/>
        </w:rPr>
      </w:pPr>
      <w:r w:rsidRPr="0054639E">
        <w:rPr>
          <w:i/>
        </w:rPr>
        <w:t xml:space="preserve">*niewłaściwe skreślić </w:t>
      </w:r>
      <w:bookmarkStart w:id="11" w:name="_GoBack"/>
      <w:bookmarkEnd w:id="11"/>
    </w:p>
    <w:p w:rsidR="0052312E" w:rsidRPr="0054639E" w:rsidRDefault="0052312E" w:rsidP="00A23DB9">
      <w:pPr>
        <w:ind w:left="360"/>
        <w:jc w:val="both"/>
        <w:rPr>
          <w:i/>
        </w:rPr>
      </w:pPr>
      <w:r w:rsidRPr="0054639E">
        <w:rPr>
          <w:i/>
        </w:rPr>
        <w:t>**wypełnić jeśli podlega</w:t>
      </w:r>
    </w:p>
    <w:p w:rsidR="0052312E" w:rsidRPr="0054639E" w:rsidRDefault="0052312E" w:rsidP="00106525">
      <w:pPr>
        <w:pStyle w:val="Tekstpodstawowy"/>
        <w:suppressAutoHyphens/>
        <w:jc w:val="both"/>
      </w:pP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36"/>
        <w:gridCol w:w="1896"/>
        <w:gridCol w:w="4123"/>
      </w:tblGrid>
      <w:tr w:rsidR="0052312E" w:rsidRPr="0054639E">
        <w:tc>
          <w:tcPr>
            <w:tcW w:w="0" w:type="auto"/>
          </w:tcPr>
          <w:p w:rsidR="0052312E" w:rsidRPr="00661CE5" w:rsidRDefault="0052312E" w:rsidP="00480BB0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661CE5">
              <w:rPr>
                <w:sz w:val="24"/>
                <w:szCs w:val="24"/>
              </w:rPr>
              <w:t>.........................................,</w:t>
            </w:r>
          </w:p>
        </w:tc>
        <w:tc>
          <w:tcPr>
            <w:tcW w:w="0" w:type="auto"/>
          </w:tcPr>
          <w:p w:rsidR="0052312E" w:rsidRPr="00661CE5" w:rsidRDefault="0052312E" w:rsidP="00480BB0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661CE5">
              <w:rPr>
                <w:sz w:val="24"/>
                <w:szCs w:val="24"/>
              </w:rPr>
              <w:t>............................</w:t>
            </w:r>
          </w:p>
        </w:tc>
        <w:tc>
          <w:tcPr>
            <w:tcW w:w="4123" w:type="dxa"/>
          </w:tcPr>
          <w:p w:rsidR="0052312E" w:rsidRPr="00661CE5" w:rsidRDefault="0052312E" w:rsidP="00480BB0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661CE5">
              <w:rPr>
                <w:sz w:val="24"/>
                <w:szCs w:val="24"/>
              </w:rPr>
              <w:t>.........................................................</w:t>
            </w:r>
          </w:p>
        </w:tc>
      </w:tr>
      <w:tr w:rsidR="0052312E" w:rsidRPr="0054639E">
        <w:tc>
          <w:tcPr>
            <w:tcW w:w="0" w:type="auto"/>
          </w:tcPr>
          <w:p w:rsidR="0052312E" w:rsidRPr="00661CE5" w:rsidRDefault="0052312E" w:rsidP="00480BB0">
            <w:pPr>
              <w:pStyle w:val="Tekstpodstawowy"/>
              <w:jc w:val="center"/>
              <w:rPr>
                <w:sz w:val="24"/>
                <w:szCs w:val="24"/>
              </w:rPr>
            </w:pPr>
            <w:r w:rsidRPr="00661CE5">
              <w:rPr>
                <w:sz w:val="24"/>
                <w:szCs w:val="24"/>
              </w:rPr>
              <w:t>Miejscowość</w:t>
            </w:r>
          </w:p>
        </w:tc>
        <w:tc>
          <w:tcPr>
            <w:tcW w:w="0" w:type="auto"/>
          </w:tcPr>
          <w:p w:rsidR="0052312E" w:rsidRPr="00661CE5" w:rsidRDefault="0052312E" w:rsidP="00480BB0">
            <w:pPr>
              <w:pStyle w:val="Tekstpodstawowy"/>
              <w:jc w:val="center"/>
              <w:rPr>
                <w:sz w:val="24"/>
                <w:szCs w:val="24"/>
              </w:rPr>
            </w:pPr>
            <w:r w:rsidRPr="00661CE5">
              <w:rPr>
                <w:sz w:val="24"/>
                <w:szCs w:val="24"/>
              </w:rPr>
              <w:t>Data</w:t>
            </w:r>
          </w:p>
        </w:tc>
        <w:tc>
          <w:tcPr>
            <w:tcW w:w="4123" w:type="dxa"/>
          </w:tcPr>
          <w:p w:rsidR="0052312E" w:rsidRPr="00661CE5" w:rsidRDefault="0052312E" w:rsidP="00480BB0">
            <w:pPr>
              <w:pStyle w:val="Tekstpodstawowy"/>
              <w:jc w:val="center"/>
              <w:rPr>
                <w:sz w:val="24"/>
                <w:szCs w:val="24"/>
              </w:rPr>
            </w:pPr>
            <w:r w:rsidRPr="00661CE5">
              <w:rPr>
                <w:sz w:val="24"/>
                <w:szCs w:val="24"/>
              </w:rPr>
              <w:t>Podpis i pieczęć Wykonawcy</w:t>
            </w:r>
          </w:p>
        </w:tc>
      </w:tr>
    </w:tbl>
    <w:p w:rsidR="008B56DE" w:rsidRDefault="008B56DE" w:rsidP="008B56DE"/>
    <w:p w:rsidR="008B56DE" w:rsidRDefault="008B56DE" w:rsidP="008B56DE"/>
    <w:p w:rsidR="008B56DE" w:rsidRDefault="008B56DE" w:rsidP="008B56DE"/>
    <w:p w:rsidR="0052312E" w:rsidRDefault="0052312E" w:rsidP="008B56DE">
      <w:r>
        <w:t xml:space="preserve"> </w:t>
      </w:r>
    </w:p>
    <w:p w:rsidR="0052312E" w:rsidRDefault="0052312E" w:rsidP="00106525"/>
    <w:p w:rsidR="0052312E" w:rsidRPr="00526D68" w:rsidRDefault="0052312E" w:rsidP="008523DD">
      <w:pPr>
        <w:ind w:left="5103"/>
        <w:jc w:val="right"/>
        <w:rPr>
          <w:i/>
        </w:rPr>
      </w:pPr>
      <w:r w:rsidRPr="00526D68">
        <w:rPr>
          <w:i/>
        </w:rPr>
        <w:t xml:space="preserve">Załącznik Nr </w:t>
      </w:r>
      <w:r w:rsidR="008B56DE" w:rsidRPr="00526D68">
        <w:rPr>
          <w:i/>
        </w:rPr>
        <w:t>6</w:t>
      </w:r>
      <w:r w:rsidR="00526D68" w:rsidRPr="00526D68">
        <w:rPr>
          <w:i/>
        </w:rPr>
        <w:t xml:space="preserve"> do SIWZ  </w:t>
      </w:r>
    </w:p>
    <w:p w:rsidR="0052312E" w:rsidRDefault="0052312E" w:rsidP="008523DD"/>
    <w:p w:rsidR="0052312E" w:rsidRDefault="0052312E" w:rsidP="008523DD"/>
    <w:p w:rsidR="0052312E" w:rsidRDefault="0052312E" w:rsidP="008523DD"/>
    <w:p w:rsidR="0052312E" w:rsidRDefault="0052312E" w:rsidP="008523DD">
      <w:r>
        <w:t>.................................................................</w:t>
      </w:r>
    </w:p>
    <w:p w:rsidR="0052312E" w:rsidRDefault="0052312E" w:rsidP="008523DD">
      <w:r>
        <w:t>Nazwa Wykonawcy</w:t>
      </w:r>
    </w:p>
    <w:p w:rsidR="0052312E" w:rsidRDefault="0052312E" w:rsidP="008523DD">
      <w:pPr>
        <w:spacing w:line="360" w:lineRule="auto"/>
      </w:pPr>
      <w:r>
        <w:t>.................................................................</w:t>
      </w:r>
    </w:p>
    <w:p w:rsidR="0052312E" w:rsidRDefault="0052312E" w:rsidP="008523DD">
      <w:pPr>
        <w:spacing w:line="360" w:lineRule="auto"/>
      </w:pPr>
      <w:r>
        <w:t>.................................................................</w:t>
      </w:r>
    </w:p>
    <w:p w:rsidR="0052312E" w:rsidRPr="005C680B" w:rsidRDefault="0052312E" w:rsidP="005C680B">
      <w:pPr>
        <w:spacing w:line="360" w:lineRule="auto"/>
      </w:pPr>
      <w:r>
        <w:t>Imię i nazwisko składającego oświadczenie</w:t>
      </w:r>
    </w:p>
    <w:p w:rsidR="0052312E" w:rsidRPr="0004759B" w:rsidRDefault="0052312E" w:rsidP="008523DD">
      <w:pPr>
        <w:pStyle w:val="Nagwek1"/>
        <w:numPr>
          <w:ilvl w:val="0"/>
          <w:numId w:val="0"/>
        </w:numPr>
        <w:spacing w:before="960" w:after="480"/>
        <w:ind w:left="431"/>
        <w:jc w:val="center"/>
        <w:rPr>
          <w:rFonts w:ascii="Times New Roman" w:hAnsi="Times New Roman"/>
          <w:u w:val="single"/>
        </w:rPr>
      </w:pPr>
      <w:r w:rsidRPr="0004759B">
        <w:rPr>
          <w:rFonts w:ascii="Times New Roman" w:hAnsi="Times New Roman"/>
          <w:u w:val="single"/>
        </w:rPr>
        <w:t>OŚWIADCZENIE</w:t>
      </w:r>
    </w:p>
    <w:p w:rsidR="0052312E" w:rsidRPr="003978C0" w:rsidRDefault="0052312E" w:rsidP="008523DD">
      <w:pPr>
        <w:pStyle w:val="Tekstpodstawowy"/>
        <w:spacing w:before="240" w:after="240"/>
        <w:jc w:val="both"/>
        <w:rPr>
          <w:sz w:val="24"/>
          <w:szCs w:val="24"/>
        </w:rPr>
      </w:pPr>
    </w:p>
    <w:p w:rsidR="0052312E" w:rsidRPr="00E34278" w:rsidRDefault="0052312E" w:rsidP="00E34278">
      <w:pPr>
        <w:jc w:val="both"/>
      </w:pPr>
      <w:r w:rsidRPr="00E34278">
        <w:t>Zgodnie z art. 24 ust. 11 ustawy Prawo zamówień publicznych (tekst jednolity Dz. U. z  2015 r. poz. 2164 z późn. zm.) oświadczam, że:</w:t>
      </w:r>
    </w:p>
    <w:p w:rsidR="0052312E" w:rsidRPr="00E34278" w:rsidRDefault="0052312E" w:rsidP="00E34278">
      <w:pPr>
        <w:ind w:firstLine="708"/>
        <w:jc w:val="both"/>
      </w:pPr>
      <w:r w:rsidRPr="00E34278">
        <w:t>*przynależę do tej samej grupy kapitałowej o której mowa w  art. 24 ust. 1 pkt 23 ustawy z dnia 29 stycznia 2004 r. – Prawo zamówień publicznych (tekst jednolity Dz. U. z 2015 r. poz. 2164 z późn. zm.)</w:t>
      </w:r>
      <w:r w:rsidRPr="00E34278">
        <w:rPr>
          <w:rStyle w:val="Odwoanieprzypisudolnego"/>
        </w:rPr>
        <w:t xml:space="preserve"> </w:t>
      </w:r>
    </w:p>
    <w:p w:rsidR="0052312E" w:rsidRDefault="0052312E" w:rsidP="000E756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52312E" w:rsidTr="00661CE5">
        <w:trPr>
          <w:jc w:val="center"/>
        </w:trPr>
        <w:tc>
          <w:tcPr>
            <w:tcW w:w="675" w:type="dxa"/>
          </w:tcPr>
          <w:p w:rsidR="0052312E" w:rsidRDefault="0052312E" w:rsidP="00A73939">
            <w:r>
              <w:t>Lp.</w:t>
            </w:r>
          </w:p>
        </w:tc>
        <w:tc>
          <w:tcPr>
            <w:tcW w:w="8537" w:type="dxa"/>
          </w:tcPr>
          <w:p w:rsidR="0052312E" w:rsidRDefault="0052312E" w:rsidP="00A73939">
            <w:r>
              <w:t xml:space="preserve">Podmioty należące do tej samej grupy kapitałowej (nazwa) </w:t>
            </w:r>
          </w:p>
        </w:tc>
      </w:tr>
      <w:tr w:rsidR="0052312E" w:rsidTr="00661CE5">
        <w:trPr>
          <w:jc w:val="center"/>
        </w:trPr>
        <w:tc>
          <w:tcPr>
            <w:tcW w:w="675" w:type="dxa"/>
          </w:tcPr>
          <w:p w:rsidR="0052312E" w:rsidRPr="0022024C" w:rsidRDefault="0052312E" w:rsidP="009E7265">
            <w:pPr>
              <w:pStyle w:val="Akapitzlist"/>
              <w:numPr>
                <w:ilvl w:val="0"/>
                <w:numId w:val="36"/>
              </w:numPr>
              <w:contextualSpacing/>
              <w:rPr>
                <w:szCs w:val="24"/>
              </w:rPr>
            </w:pPr>
          </w:p>
        </w:tc>
        <w:tc>
          <w:tcPr>
            <w:tcW w:w="8537" w:type="dxa"/>
          </w:tcPr>
          <w:p w:rsidR="0052312E" w:rsidRDefault="0052312E" w:rsidP="00A73939"/>
        </w:tc>
      </w:tr>
      <w:tr w:rsidR="0052312E" w:rsidTr="00661CE5">
        <w:trPr>
          <w:jc w:val="center"/>
        </w:trPr>
        <w:tc>
          <w:tcPr>
            <w:tcW w:w="675" w:type="dxa"/>
          </w:tcPr>
          <w:p w:rsidR="0052312E" w:rsidRPr="0022024C" w:rsidRDefault="0052312E" w:rsidP="009E7265">
            <w:pPr>
              <w:pStyle w:val="Akapitzlist"/>
              <w:numPr>
                <w:ilvl w:val="0"/>
                <w:numId w:val="36"/>
              </w:numPr>
              <w:contextualSpacing/>
              <w:rPr>
                <w:szCs w:val="24"/>
              </w:rPr>
            </w:pPr>
          </w:p>
        </w:tc>
        <w:tc>
          <w:tcPr>
            <w:tcW w:w="8537" w:type="dxa"/>
          </w:tcPr>
          <w:p w:rsidR="0052312E" w:rsidRDefault="0052312E" w:rsidP="00A73939"/>
        </w:tc>
      </w:tr>
      <w:tr w:rsidR="0052312E" w:rsidTr="00661CE5">
        <w:trPr>
          <w:jc w:val="center"/>
        </w:trPr>
        <w:tc>
          <w:tcPr>
            <w:tcW w:w="675" w:type="dxa"/>
          </w:tcPr>
          <w:p w:rsidR="0052312E" w:rsidRPr="0022024C" w:rsidRDefault="0052312E" w:rsidP="009E7265">
            <w:pPr>
              <w:pStyle w:val="Akapitzlist"/>
              <w:numPr>
                <w:ilvl w:val="0"/>
                <w:numId w:val="36"/>
              </w:numPr>
              <w:contextualSpacing/>
              <w:rPr>
                <w:szCs w:val="24"/>
              </w:rPr>
            </w:pPr>
          </w:p>
        </w:tc>
        <w:tc>
          <w:tcPr>
            <w:tcW w:w="8537" w:type="dxa"/>
          </w:tcPr>
          <w:p w:rsidR="0052312E" w:rsidRDefault="0052312E" w:rsidP="00A73939"/>
        </w:tc>
      </w:tr>
    </w:tbl>
    <w:p w:rsidR="0052312E" w:rsidRPr="00C16B9F" w:rsidRDefault="0052312E" w:rsidP="000E756D"/>
    <w:p w:rsidR="0052312E" w:rsidRPr="00E34278" w:rsidRDefault="0052312E" w:rsidP="00E34278">
      <w:pPr>
        <w:ind w:firstLine="708"/>
        <w:jc w:val="both"/>
      </w:pPr>
    </w:p>
    <w:p w:rsidR="0052312E" w:rsidRPr="00E34278" w:rsidRDefault="0052312E" w:rsidP="00E34278">
      <w:pPr>
        <w:ind w:firstLine="708"/>
        <w:jc w:val="both"/>
      </w:pPr>
      <w:r w:rsidRPr="00E34278">
        <w:t xml:space="preserve">*nie przynależę do tej samej grupy kapitałowej o której mowa w  art. 24 ust. 1 pkt 23 ustawy z dnia 29 stycznia 2004 r. – Prawo zamówień publicznych (tekst jednolity Dz. U. z 2015 r. poz. 2164 z późn. zm.).  </w:t>
      </w:r>
    </w:p>
    <w:p w:rsidR="0052312E" w:rsidRPr="000D1DE9" w:rsidRDefault="0052312E" w:rsidP="00E34278">
      <w:pPr>
        <w:rPr>
          <w:color w:val="00B050"/>
        </w:rPr>
      </w:pPr>
    </w:p>
    <w:p w:rsidR="0052312E" w:rsidRPr="0004759B" w:rsidRDefault="0052312E" w:rsidP="008523DD">
      <w:pPr>
        <w:pStyle w:val="Tekstpodstawowy"/>
        <w:suppressAutoHyphens/>
        <w:jc w:val="both"/>
        <w:rPr>
          <w:sz w:val="24"/>
          <w:szCs w:val="24"/>
        </w:rPr>
      </w:pPr>
    </w:p>
    <w:p w:rsidR="0052312E" w:rsidRDefault="0052312E" w:rsidP="008523DD">
      <w:pPr>
        <w:pStyle w:val="Tekstpodstawowy"/>
        <w:suppressAutoHyphens/>
        <w:jc w:val="both"/>
      </w:pPr>
    </w:p>
    <w:p w:rsidR="0052312E" w:rsidRDefault="0052312E" w:rsidP="008523DD">
      <w:pPr>
        <w:pStyle w:val="Tekstpodstawowy"/>
        <w:suppressAutoHyphens/>
        <w:jc w:val="both"/>
      </w:pPr>
      <w:r>
        <w:t>* niewłaściwe skreślić</w:t>
      </w: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36"/>
        <w:gridCol w:w="1896"/>
        <w:gridCol w:w="4123"/>
      </w:tblGrid>
      <w:tr w:rsidR="0052312E">
        <w:tc>
          <w:tcPr>
            <w:tcW w:w="0" w:type="auto"/>
          </w:tcPr>
          <w:p w:rsidR="0052312E" w:rsidRPr="00661CE5" w:rsidRDefault="0052312E" w:rsidP="002F2266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661CE5">
              <w:rPr>
                <w:sz w:val="24"/>
                <w:szCs w:val="24"/>
              </w:rPr>
              <w:t>.........................................,</w:t>
            </w:r>
          </w:p>
        </w:tc>
        <w:tc>
          <w:tcPr>
            <w:tcW w:w="0" w:type="auto"/>
          </w:tcPr>
          <w:p w:rsidR="0052312E" w:rsidRPr="00661CE5" w:rsidRDefault="0052312E" w:rsidP="002F2266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661CE5">
              <w:rPr>
                <w:sz w:val="24"/>
                <w:szCs w:val="24"/>
              </w:rPr>
              <w:t>............................</w:t>
            </w:r>
          </w:p>
        </w:tc>
        <w:tc>
          <w:tcPr>
            <w:tcW w:w="4123" w:type="dxa"/>
          </w:tcPr>
          <w:p w:rsidR="0052312E" w:rsidRPr="00661CE5" w:rsidRDefault="0052312E" w:rsidP="002F2266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661CE5">
              <w:rPr>
                <w:sz w:val="24"/>
                <w:szCs w:val="24"/>
              </w:rPr>
              <w:t>.........................................................</w:t>
            </w:r>
          </w:p>
        </w:tc>
      </w:tr>
      <w:tr w:rsidR="0052312E">
        <w:tc>
          <w:tcPr>
            <w:tcW w:w="0" w:type="auto"/>
          </w:tcPr>
          <w:p w:rsidR="0052312E" w:rsidRPr="00661CE5" w:rsidRDefault="0052312E" w:rsidP="002F2266">
            <w:pPr>
              <w:pStyle w:val="Tekstpodstawowy"/>
              <w:jc w:val="center"/>
              <w:rPr>
                <w:sz w:val="24"/>
                <w:szCs w:val="24"/>
              </w:rPr>
            </w:pPr>
            <w:r w:rsidRPr="00661CE5">
              <w:rPr>
                <w:sz w:val="24"/>
                <w:szCs w:val="24"/>
              </w:rPr>
              <w:t>Miejscowość</w:t>
            </w:r>
          </w:p>
        </w:tc>
        <w:tc>
          <w:tcPr>
            <w:tcW w:w="0" w:type="auto"/>
          </w:tcPr>
          <w:p w:rsidR="0052312E" w:rsidRPr="00661CE5" w:rsidRDefault="0052312E" w:rsidP="002F2266">
            <w:pPr>
              <w:pStyle w:val="Tekstpodstawowy"/>
              <w:jc w:val="center"/>
              <w:rPr>
                <w:sz w:val="24"/>
                <w:szCs w:val="24"/>
              </w:rPr>
            </w:pPr>
            <w:r w:rsidRPr="00661CE5">
              <w:rPr>
                <w:sz w:val="24"/>
                <w:szCs w:val="24"/>
              </w:rPr>
              <w:t>Data</w:t>
            </w:r>
          </w:p>
        </w:tc>
        <w:tc>
          <w:tcPr>
            <w:tcW w:w="4123" w:type="dxa"/>
          </w:tcPr>
          <w:p w:rsidR="0052312E" w:rsidRPr="00661CE5" w:rsidRDefault="0052312E" w:rsidP="002F2266">
            <w:pPr>
              <w:pStyle w:val="Tekstpodstawowy"/>
              <w:jc w:val="center"/>
              <w:rPr>
                <w:sz w:val="24"/>
                <w:szCs w:val="24"/>
              </w:rPr>
            </w:pPr>
            <w:r w:rsidRPr="00661CE5">
              <w:rPr>
                <w:sz w:val="24"/>
                <w:szCs w:val="24"/>
              </w:rPr>
              <w:t>Podpis i pieczęć Wykonawcy</w:t>
            </w:r>
          </w:p>
        </w:tc>
      </w:tr>
    </w:tbl>
    <w:p w:rsidR="0052312E" w:rsidRDefault="0052312E" w:rsidP="000E756D"/>
    <w:sectPr w:rsidR="0052312E" w:rsidSect="009563A2">
      <w:headerReference w:type="default" r:id="rId10"/>
      <w:footerReference w:type="default" r:id="rId11"/>
      <w:pgSz w:w="11906" w:h="16838" w:code="9"/>
      <w:pgMar w:top="1418" w:right="1247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157" w:rsidRDefault="00786157">
      <w:r>
        <w:separator/>
      </w:r>
    </w:p>
  </w:endnote>
  <w:endnote w:type="continuationSeparator" w:id="0">
    <w:p w:rsidR="00786157" w:rsidRDefault="0078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C7D" w:rsidRDefault="00443C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157" w:rsidRDefault="00786157">
      <w:r>
        <w:separator/>
      </w:r>
    </w:p>
  </w:footnote>
  <w:footnote w:type="continuationSeparator" w:id="0">
    <w:p w:rsidR="00786157" w:rsidRDefault="00786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C7D" w:rsidRDefault="00443C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6C10"/>
    <w:multiLevelType w:val="hybridMultilevel"/>
    <w:tmpl w:val="5DF285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A0B26"/>
    <w:multiLevelType w:val="hybridMultilevel"/>
    <w:tmpl w:val="D4ECF5E6"/>
    <w:lvl w:ilvl="0" w:tplc="6D421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AA464C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007AB9"/>
    <w:multiLevelType w:val="hybridMultilevel"/>
    <w:tmpl w:val="EF6A4DF8"/>
    <w:lvl w:ilvl="0" w:tplc="958CA12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A33BA8"/>
    <w:multiLevelType w:val="singleLevel"/>
    <w:tmpl w:val="8A86B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CB16F94"/>
    <w:multiLevelType w:val="hybridMultilevel"/>
    <w:tmpl w:val="B32C1186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177808"/>
    <w:multiLevelType w:val="hybridMultilevel"/>
    <w:tmpl w:val="BF547F44"/>
    <w:lvl w:ilvl="0" w:tplc="72F6A024">
      <w:start w:val="1"/>
      <w:numFmt w:val="upperRoman"/>
      <w:lvlText w:val="%1."/>
      <w:lvlJc w:val="right"/>
      <w:pPr>
        <w:ind w:left="360" w:hanging="360"/>
      </w:pPr>
      <w:rPr>
        <w:rFonts w:cs="Times New Roman"/>
        <w:strike w:val="0"/>
      </w:rPr>
    </w:lvl>
    <w:lvl w:ilvl="1" w:tplc="11147D20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CBC61C48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0564AB9"/>
    <w:multiLevelType w:val="hybridMultilevel"/>
    <w:tmpl w:val="C9C66DFA"/>
    <w:lvl w:ilvl="0" w:tplc="FF0E65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742C95"/>
    <w:multiLevelType w:val="hybridMultilevel"/>
    <w:tmpl w:val="06BEF9BE"/>
    <w:lvl w:ilvl="0" w:tplc="EC504E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D46F87"/>
    <w:multiLevelType w:val="hybridMultilevel"/>
    <w:tmpl w:val="DE2617B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680053C"/>
    <w:multiLevelType w:val="hybridMultilevel"/>
    <w:tmpl w:val="F4AAC970"/>
    <w:lvl w:ilvl="0" w:tplc="FF0E65DA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F76CFB"/>
    <w:multiLevelType w:val="hybridMultilevel"/>
    <w:tmpl w:val="615C88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18359F"/>
    <w:multiLevelType w:val="hybridMultilevel"/>
    <w:tmpl w:val="E5F236C6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0533C5"/>
    <w:multiLevelType w:val="hybridMultilevel"/>
    <w:tmpl w:val="9EE06D04"/>
    <w:lvl w:ilvl="0" w:tplc="FF0E65DA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  <w:rPr>
        <w:rFonts w:cs="Times New Roman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192958"/>
    <w:multiLevelType w:val="hybridMultilevel"/>
    <w:tmpl w:val="B75A8D54"/>
    <w:lvl w:ilvl="0" w:tplc="FF0E65DA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71B5D0B"/>
    <w:multiLevelType w:val="hybridMultilevel"/>
    <w:tmpl w:val="FC76FC50"/>
    <w:lvl w:ilvl="0" w:tplc="C9E046F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FE8731C">
      <w:start w:val="2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98501D0"/>
    <w:multiLevelType w:val="hybridMultilevel"/>
    <w:tmpl w:val="62D8764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A70B80"/>
    <w:multiLevelType w:val="hybridMultilevel"/>
    <w:tmpl w:val="E1CA7E14"/>
    <w:lvl w:ilvl="0" w:tplc="E710032A">
      <w:start w:val="8"/>
      <w:numFmt w:val="upperRoman"/>
      <w:lvlText w:val="%1."/>
      <w:lvlJc w:val="righ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A92228"/>
    <w:multiLevelType w:val="hybridMultilevel"/>
    <w:tmpl w:val="67EC63D8"/>
    <w:lvl w:ilvl="0" w:tplc="D982EC80">
      <w:start w:val="7"/>
      <w:numFmt w:val="upperRoman"/>
      <w:lvlText w:val="%1.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DE7912"/>
    <w:multiLevelType w:val="hybridMultilevel"/>
    <w:tmpl w:val="FFC02F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33">
    <w:nsid w:val="71B73F67"/>
    <w:multiLevelType w:val="hybridMultilevel"/>
    <w:tmpl w:val="AA7AAF6A"/>
    <w:lvl w:ilvl="0" w:tplc="F35003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trike w:val="0"/>
        <w:color w:val="auto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365476"/>
    <w:multiLevelType w:val="hybridMultilevel"/>
    <w:tmpl w:val="4A68E24E"/>
    <w:lvl w:ilvl="0" w:tplc="86AA9A72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54642BB"/>
    <w:multiLevelType w:val="hybridMultilevel"/>
    <w:tmpl w:val="07547608"/>
    <w:lvl w:ilvl="0" w:tplc="39C25B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trike w:val="0"/>
        <w:color w:val="auto"/>
      </w:rPr>
    </w:lvl>
    <w:lvl w:ilvl="1" w:tplc="04150019">
      <w:start w:val="2"/>
      <w:numFmt w:val="lowerLetter"/>
      <w:lvlText w:val="%2."/>
      <w:lvlJc w:val="left"/>
      <w:pPr>
        <w:tabs>
          <w:tab w:val="num" w:pos="1080"/>
        </w:tabs>
        <w:ind w:left="1364" w:hanging="284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8106A4"/>
    <w:multiLevelType w:val="hybridMultilevel"/>
    <w:tmpl w:val="E6641B6E"/>
    <w:lvl w:ilvl="0" w:tplc="4D6A45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B5324D"/>
    <w:multiLevelType w:val="hybridMultilevel"/>
    <w:tmpl w:val="C97C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E066DEE"/>
    <w:multiLevelType w:val="hybridMultilevel"/>
    <w:tmpl w:val="291A4CF8"/>
    <w:lvl w:ilvl="0" w:tplc="2398FA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EE2675B"/>
    <w:multiLevelType w:val="hybridMultilevel"/>
    <w:tmpl w:val="C882D3E8"/>
    <w:lvl w:ilvl="0" w:tplc="0415000F">
      <w:start w:val="1"/>
      <w:numFmt w:val="decimal"/>
      <w:lvlText w:val="%1."/>
      <w:lvlJc w:val="left"/>
      <w:pPr>
        <w:ind w:left="532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6"/>
  </w:num>
  <w:num w:numId="3">
    <w:abstractNumId w:val="4"/>
    <w:lvlOverride w:ilvl="0">
      <w:startOverride w:val="1"/>
    </w:lvlOverride>
  </w:num>
  <w:num w:numId="4">
    <w:abstractNumId w:val="24"/>
  </w:num>
  <w:num w:numId="5">
    <w:abstractNumId w:val="32"/>
  </w:num>
  <w:num w:numId="6">
    <w:abstractNumId w:val="13"/>
  </w:num>
  <w:num w:numId="7">
    <w:abstractNumId w:val="3"/>
  </w:num>
  <w:num w:numId="8">
    <w:abstractNumId w:val="40"/>
  </w:num>
  <w:num w:numId="9">
    <w:abstractNumId w:val="22"/>
  </w:num>
  <w:num w:numId="10">
    <w:abstractNumId w:val="11"/>
  </w:num>
  <w:num w:numId="11">
    <w:abstractNumId w:val="8"/>
  </w:num>
  <w:num w:numId="12">
    <w:abstractNumId w:val="18"/>
  </w:num>
  <w:num w:numId="13">
    <w:abstractNumId w:val="15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"/>
  </w:num>
  <w:num w:numId="17">
    <w:abstractNumId w:val="6"/>
  </w:num>
  <w:num w:numId="18">
    <w:abstractNumId w:val="16"/>
  </w:num>
  <w:num w:numId="19">
    <w:abstractNumId w:val="17"/>
  </w:num>
  <w:num w:numId="20">
    <w:abstractNumId w:val="41"/>
  </w:num>
  <w:num w:numId="21">
    <w:abstractNumId w:val="29"/>
  </w:num>
  <w:num w:numId="22">
    <w:abstractNumId w:val="25"/>
  </w:num>
  <w:num w:numId="23">
    <w:abstractNumId w:val="30"/>
  </w:num>
  <w:num w:numId="24">
    <w:abstractNumId w:val="26"/>
  </w:num>
  <w:num w:numId="25">
    <w:abstractNumId w:val="21"/>
  </w:num>
  <w:num w:numId="26">
    <w:abstractNumId w:val="5"/>
  </w:num>
  <w:num w:numId="27">
    <w:abstractNumId w:val="37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0"/>
  </w:num>
  <w:num w:numId="32">
    <w:abstractNumId w:val="28"/>
  </w:num>
  <w:num w:numId="33">
    <w:abstractNumId w:val="34"/>
  </w:num>
  <w:num w:numId="34">
    <w:abstractNumId w:val="27"/>
  </w:num>
  <w:num w:numId="35">
    <w:abstractNumId w:val="35"/>
  </w:num>
  <w:num w:numId="36">
    <w:abstractNumId w:val="39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23"/>
  </w:num>
  <w:num w:numId="40">
    <w:abstractNumId w:val="19"/>
  </w:num>
  <w:num w:numId="41">
    <w:abstractNumId w:val="7"/>
  </w:num>
  <w:num w:numId="42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D7"/>
    <w:rsid w:val="0000065E"/>
    <w:rsid w:val="00000CE0"/>
    <w:rsid w:val="00002597"/>
    <w:rsid w:val="0000405E"/>
    <w:rsid w:val="00004E9D"/>
    <w:rsid w:val="000121B9"/>
    <w:rsid w:val="00012564"/>
    <w:rsid w:val="0001641A"/>
    <w:rsid w:val="00017196"/>
    <w:rsid w:val="0002181B"/>
    <w:rsid w:val="00021CDF"/>
    <w:rsid w:val="000234BF"/>
    <w:rsid w:val="00025E91"/>
    <w:rsid w:val="000271D7"/>
    <w:rsid w:val="00030FDF"/>
    <w:rsid w:val="000339E1"/>
    <w:rsid w:val="00034BB4"/>
    <w:rsid w:val="00034CF3"/>
    <w:rsid w:val="00035AF5"/>
    <w:rsid w:val="00036BEE"/>
    <w:rsid w:val="00040600"/>
    <w:rsid w:val="00041F43"/>
    <w:rsid w:val="00042E48"/>
    <w:rsid w:val="00042F25"/>
    <w:rsid w:val="00044771"/>
    <w:rsid w:val="0004710A"/>
    <w:rsid w:val="0004759B"/>
    <w:rsid w:val="00051BDC"/>
    <w:rsid w:val="00052094"/>
    <w:rsid w:val="00054456"/>
    <w:rsid w:val="00056527"/>
    <w:rsid w:val="00057F4B"/>
    <w:rsid w:val="00060628"/>
    <w:rsid w:val="00062E03"/>
    <w:rsid w:val="0006669F"/>
    <w:rsid w:val="00073388"/>
    <w:rsid w:val="000745FC"/>
    <w:rsid w:val="0007483A"/>
    <w:rsid w:val="00075FB9"/>
    <w:rsid w:val="000812AF"/>
    <w:rsid w:val="00083879"/>
    <w:rsid w:val="00086004"/>
    <w:rsid w:val="000909F1"/>
    <w:rsid w:val="0009264C"/>
    <w:rsid w:val="000929EB"/>
    <w:rsid w:val="000A1648"/>
    <w:rsid w:val="000A3066"/>
    <w:rsid w:val="000A3959"/>
    <w:rsid w:val="000A7D69"/>
    <w:rsid w:val="000B102D"/>
    <w:rsid w:val="000B516F"/>
    <w:rsid w:val="000B5C80"/>
    <w:rsid w:val="000B6061"/>
    <w:rsid w:val="000C25BB"/>
    <w:rsid w:val="000C3829"/>
    <w:rsid w:val="000C3C8B"/>
    <w:rsid w:val="000C44AB"/>
    <w:rsid w:val="000D1DE9"/>
    <w:rsid w:val="000D22B4"/>
    <w:rsid w:val="000D4438"/>
    <w:rsid w:val="000D6D5A"/>
    <w:rsid w:val="000E0A5F"/>
    <w:rsid w:val="000E36ED"/>
    <w:rsid w:val="000E3CC5"/>
    <w:rsid w:val="000E756D"/>
    <w:rsid w:val="000F087C"/>
    <w:rsid w:val="000F2B15"/>
    <w:rsid w:val="000F3C7C"/>
    <w:rsid w:val="000F44F6"/>
    <w:rsid w:val="000F4D9D"/>
    <w:rsid w:val="000F4E1C"/>
    <w:rsid w:val="000F7AD3"/>
    <w:rsid w:val="001015D2"/>
    <w:rsid w:val="00103AC0"/>
    <w:rsid w:val="00104A55"/>
    <w:rsid w:val="001056D5"/>
    <w:rsid w:val="00106525"/>
    <w:rsid w:val="001072A5"/>
    <w:rsid w:val="00107696"/>
    <w:rsid w:val="001105D6"/>
    <w:rsid w:val="00110FD6"/>
    <w:rsid w:val="001156B1"/>
    <w:rsid w:val="0011632D"/>
    <w:rsid w:val="001165F0"/>
    <w:rsid w:val="00117280"/>
    <w:rsid w:val="0012049B"/>
    <w:rsid w:val="00120585"/>
    <w:rsid w:val="001221A6"/>
    <w:rsid w:val="00122AA1"/>
    <w:rsid w:val="00122B99"/>
    <w:rsid w:val="0012506B"/>
    <w:rsid w:val="00125789"/>
    <w:rsid w:val="00131653"/>
    <w:rsid w:val="00134662"/>
    <w:rsid w:val="001372ED"/>
    <w:rsid w:val="00140655"/>
    <w:rsid w:val="001406AF"/>
    <w:rsid w:val="001414F0"/>
    <w:rsid w:val="001419A6"/>
    <w:rsid w:val="00143CB8"/>
    <w:rsid w:val="00144E95"/>
    <w:rsid w:val="0014508D"/>
    <w:rsid w:val="0014526A"/>
    <w:rsid w:val="001550AB"/>
    <w:rsid w:val="0016099C"/>
    <w:rsid w:val="001640FF"/>
    <w:rsid w:val="00167BE1"/>
    <w:rsid w:val="00171479"/>
    <w:rsid w:val="00171F0F"/>
    <w:rsid w:val="00172F60"/>
    <w:rsid w:val="00173496"/>
    <w:rsid w:val="001736DB"/>
    <w:rsid w:val="001744FA"/>
    <w:rsid w:val="00176DC6"/>
    <w:rsid w:val="00176F1C"/>
    <w:rsid w:val="001771BF"/>
    <w:rsid w:val="00181B55"/>
    <w:rsid w:val="001825CA"/>
    <w:rsid w:val="00183DBF"/>
    <w:rsid w:val="001846C7"/>
    <w:rsid w:val="00184A8F"/>
    <w:rsid w:val="0018569C"/>
    <w:rsid w:val="00195716"/>
    <w:rsid w:val="00197DAF"/>
    <w:rsid w:val="001A07C8"/>
    <w:rsid w:val="001A2E25"/>
    <w:rsid w:val="001A372F"/>
    <w:rsid w:val="001B17A8"/>
    <w:rsid w:val="001B2020"/>
    <w:rsid w:val="001B39DD"/>
    <w:rsid w:val="001B57DF"/>
    <w:rsid w:val="001B6E0B"/>
    <w:rsid w:val="001C0AE6"/>
    <w:rsid w:val="001C0DEC"/>
    <w:rsid w:val="001C1112"/>
    <w:rsid w:val="001C3851"/>
    <w:rsid w:val="001C425C"/>
    <w:rsid w:val="001C6D55"/>
    <w:rsid w:val="001D0D98"/>
    <w:rsid w:val="001D19F0"/>
    <w:rsid w:val="001D31F8"/>
    <w:rsid w:val="001D3F8A"/>
    <w:rsid w:val="001D496E"/>
    <w:rsid w:val="001D7D58"/>
    <w:rsid w:val="001D7D96"/>
    <w:rsid w:val="001E03AC"/>
    <w:rsid w:val="001E0E0F"/>
    <w:rsid w:val="001E54DC"/>
    <w:rsid w:val="001F0B72"/>
    <w:rsid w:val="001F1610"/>
    <w:rsid w:val="002055FF"/>
    <w:rsid w:val="00207146"/>
    <w:rsid w:val="00207858"/>
    <w:rsid w:val="00207985"/>
    <w:rsid w:val="0021339E"/>
    <w:rsid w:val="00214115"/>
    <w:rsid w:val="00214E68"/>
    <w:rsid w:val="0021518E"/>
    <w:rsid w:val="00215D8A"/>
    <w:rsid w:val="0022024C"/>
    <w:rsid w:val="00223D70"/>
    <w:rsid w:val="0022578B"/>
    <w:rsid w:val="00225812"/>
    <w:rsid w:val="002273FA"/>
    <w:rsid w:val="00227F05"/>
    <w:rsid w:val="00234E2F"/>
    <w:rsid w:val="00235602"/>
    <w:rsid w:val="002359D5"/>
    <w:rsid w:val="002409EA"/>
    <w:rsid w:val="002465C0"/>
    <w:rsid w:val="00254432"/>
    <w:rsid w:val="002602E6"/>
    <w:rsid w:val="002623CE"/>
    <w:rsid w:val="00263920"/>
    <w:rsid w:val="00263CFC"/>
    <w:rsid w:val="00265AAF"/>
    <w:rsid w:val="002660FD"/>
    <w:rsid w:val="002662CC"/>
    <w:rsid w:val="00270D40"/>
    <w:rsid w:val="00272A34"/>
    <w:rsid w:val="00272A79"/>
    <w:rsid w:val="00273C5E"/>
    <w:rsid w:val="00274863"/>
    <w:rsid w:val="00282B93"/>
    <w:rsid w:val="00282FB5"/>
    <w:rsid w:val="002831F7"/>
    <w:rsid w:val="002856A0"/>
    <w:rsid w:val="00285D13"/>
    <w:rsid w:val="00286080"/>
    <w:rsid w:val="00291F1D"/>
    <w:rsid w:val="002933E6"/>
    <w:rsid w:val="00294445"/>
    <w:rsid w:val="0029639A"/>
    <w:rsid w:val="002971E3"/>
    <w:rsid w:val="002A08B6"/>
    <w:rsid w:val="002A1914"/>
    <w:rsid w:val="002A19DF"/>
    <w:rsid w:val="002A1D91"/>
    <w:rsid w:val="002A4961"/>
    <w:rsid w:val="002A4B60"/>
    <w:rsid w:val="002A686A"/>
    <w:rsid w:val="002B04E0"/>
    <w:rsid w:val="002B0544"/>
    <w:rsid w:val="002B37CD"/>
    <w:rsid w:val="002C0D9B"/>
    <w:rsid w:val="002C2269"/>
    <w:rsid w:val="002C2F0D"/>
    <w:rsid w:val="002C5987"/>
    <w:rsid w:val="002C763B"/>
    <w:rsid w:val="002D0788"/>
    <w:rsid w:val="002D0B9B"/>
    <w:rsid w:val="002D0CA1"/>
    <w:rsid w:val="002D489B"/>
    <w:rsid w:val="002D4FDE"/>
    <w:rsid w:val="002E1657"/>
    <w:rsid w:val="002E2D7C"/>
    <w:rsid w:val="002E2DCF"/>
    <w:rsid w:val="002E4400"/>
    <w:rsid w:val="002E4EA0"/>
    <w:rsid w:val="002E525F"/>
    <w:rsid w:val="002E5B52"/>
    <w:rsid w:val="002E5F7B"/>
    <w:rsid w:val="002F1ED2"/>
    <w:rsid w:val="002F2266"/>
    <w:rsid w:val="002F24E8"/>
    <w:rsid w:val="002F578A"/>
    <w:rsid w:val="002F6C21"/>
    <w:rsid w:val="00300936"/>
    <w:rsid w:val="00301121"/>
    <w:rsid w:val="00301EA8"/>
    <w:rsid w:val="00303E1B"/>
    <w:rsid w:val="00306070"/>
    <w:rsid w:val="00306B96"/>
    <w:rsid w:val="00314D7F"/>
    <w:rsid w:val="00315DE2"/>
    <w:rsid w:val="0032160F"/>
    <w:rsid w:val="00321F76"/>
    <w:rsid w:val="003221ED"/>
    <w:rsid w:val="0032289E"/>
    <w:rsid w:val="00323155"/>
    <w:rsid w:val="00323EB5"/>
    <w:rsid w:val="00327B76"/>
    <w:rsid w:val="00327BFE"/>
    <w:rsid w:val="0033086E"/>
    <w:rsid w:val="00332469"/>
    <w:rsid w:val="003348EF"/>
    <w:rsid w:val="00334D4A"/>
    <w:rsid w:val="00334D4B"/>
    <w:rsid w:val="003350F1"/>
    <w:rsid w:val="00335E04"/>
    <w:rsid w:val="0033671D"/>
    <w:rsid w:val="00340E7D"/>
    <w:rsid w:val="00344FA6"/>
    <w:rsid w:val="00346D74"/>
    <w:rsid w:val="0035160A"/>
    <w:rsid w:val="003543CA"/>
    <w:rsid w:val="0035505E"/>
    <w:rsid w:val="00355FBC"/>
    <w:rsid w:val="00356107"/>
    <w:rsid w:val="00360DDF"/>
    <w:rsid w:val="00362363"/>
    <w:rsid w:val="00363BB1"/>
    <w:rsid w:val="0036531A"/>
    <w:rsid w:val="00367613"/>
    <w:rsid w:val="00372CF8"/>
    <w:rsid w:val="003746B5"/>
    <w:rsid w:val="003771E6"/>
    <w:rsid w:val="003800E9"/>
    <w:rsid w:val="00380712"/>
    <w:rsid w:val="0038087D"/>
    <w:rsid w:val="0038087E"/>
    <w:rsid w:val="00382315"/>
    <w:rsid w:val="003825D7"/>
    <w:rsid w:val="00382A29"/>
    <w:rsid w:val="00383A13"/>
    <w:rsid w:val="00393624"/>
    <w:rsid w:val="00393BEB"/>
    <w:rsid w:val="00393E6F"/>
    <w:rsid w:val="003978C0"/>
    <w:rsid w:val="003A4B40"/>
    <w:rsid w:val="003A50AE"/>
    <w:rsid w:val="003A5E69"/>
    <w:rsid w:val="003A72A1"/>
    <w:rsid w:val="003A797A"/>
    <w:rsid w:val="003A7CD4"/>
    <w:rsid w:val="003B0E19"/>
    <w:rsid w:val="003B1385"/>
    <w:rsid w:val="003B44F3"/>
    <w:rsid w:val="003B4A11"/>
    <w:rsid w:val="003B5EDA"/>
    <w:rsid w:val="003B7C9F"/>
    <w:rsid w:val="003C1BC7"/>
    <w:rsid w:val="003C208F"/>
    <w:rsid w:val="003C3384"/>
    <w:rsid w:val="003C6DE8"/>
    <w:rsid w:val="003C7C07"/>
    <w:rsid w:val="003D0EE0"/>
    <w:rsid w:val="003D1E73"/>
    <w:rsid w:val="003D5681"/>
    <w:rsid w:val="003D7260"/>
    <w:rsid w:val="003E0133"/>
    <w:rsid w:val="003E4A99"/>
    <w:rsid w:val="003E6760"/>
    <w:rsid w:val="003F2776"/>
    <w:rsid w:val="003F3B63"/>
    <w:rsid w:val="003F3F8C"/>
    <w:rsid w:val="003F4ED9"/>
    <w:rsid w:val="00402AAA"/>
    <w:rsid w:val="00404333"/>
    <w:rsid w:val="004072C9"/>
    <w:rsid w:val="00410426"/>
    <w:rsid w:val="00411398"/>
    <w:rsid w:val="00411701"/>
    <w:rsid w:val="00411938"/>
    <w:rsid w:val="004121CF"/>
    <w:rsid w:val="00413BDB"/>
    <w:rsid w:val="00417104"/>
    <w:rsid w:val="004179A1"/>
    <w:rsid w:val="00423443"/>
    <w:rsid w:val="00425850"/>
    <w:rsid w:val="004274B7"/>
    <w:rsid w:val="00440C2C"/>
    <w:rsid w:val="00442102"/>
    <w:rsid w:val="00442B09"/>
    <w:rsid w:val="004433A6"/>
    <w:rsid w:val="00443C7D"/>
    <w:rsid w:val="004443E0"/>
    <w:rsid w:val="00447D3B"/>
    <w:rsid w:val="00447DC1"/>
    <w:rsid w:val="00450F3C"/>
    <w:rsid w:val="00451EEE"/>
    <w:rsid w:val="004525FA"/>
    <w:rsid w:val="00452733"/>
    <w:rsid w:val="004544BA"/>
    <w:rsid w:val="00456110"/>
    <w:rsid w:val="00457D4F"/>
    <w:rsid w:val="00464BDF"/>
    <w:rsid w:val="004671BE"/>
    <w:rsid w:val="00470281"/>
    <w:rsid w:val="00471456"/>
    <w:rsid w:val="0047177B"/>
    <w:rsid w:val="00473805"/>
    <w:rsid w:val="00474729"/>
    <w:rsid w:val="00477DE9"/>
    <w:rsid w:val="004806A1"/>
    <w:rsid w:val="004806DD"/>
    <w:rsid w:val="00480BB0"/>
    <w:rsid w:val="004855D8"/>
    <w:rsid w:val="0048653E"/>
    <w:rsid w:val="00486876"/>
    <w:rsid w:val="00492181"/>
    <w:rsid w:val="004933D9"/>
    <w:rsid w:val="004946CB"/>
    <w:rsid w:val="004952CC"/>
    <w:rsid w:val="00496E1A"/>
    <w:rsid w:val="004977EE"/>
    <w:rsid w:val="004A0EBF"/>
    <w:rsid w:val="004A44EE"/>
    <w:rsid w:val="004A65D6"/>
    <w:rsid w:val="004B081D"/>
    <w:rsid w:val="004B15C3"/>
    <w:rsid w:val="004B236F"/>
    <w:rsid w:val="004B2DEF"/>
    <w:rsid w:val="004B3088"/>
    <w:rsid w:val="004B367E"/>
    <w:rsid w:val="004C13C4"/>
    <w:rsid w:val="004C1D9C"/>
    <w:rsid w:val="004C201F"/>
    <w:rsid w:val="004C40AF"/>
    <w:rsid w:val="004C534C"/>
    <w:rsid w:val="004C7834"/>
    <w:rsid w:val="004D063E"/>
    <w:rsid w:val="004D4633"/>
    <w:rsid w:val="004D4F4A"/>
    <w:rsid w:val="004D733B"/>
    <w:rsid w:val="004D771B"/>
    <w:rsid w:val="004D7B50"/>
    <w:rsid w:val="004E094E"/>
    <w:rsid w:val="004E15DD"/>
    <w:rsid w:val="004E59EF"/>
    <w:rsid w:val="004F04B3"/>
    <w:rsid w:val="004F11A0"/>
    <w:rsid w:val="004F21D8"/>
    <w:rsid w:val="004F237A"/>
    <w:rsid w:val="004F5A28"/>
    <w:rsid w:val="004F5F8C"/>
    <w:rsid w:val="004F5FE0"/>
    <w:rsid w:val="004F6696"/>
    <w:rsid w:val="004F6EA2"/>
    <w:rsid w:val="004F7EFC"/>
    <w:rsid w:val="0050049C"/>
    <w:rsid w:val="00500E43"/>
    <w:rsid w:val="00501032"/>
    <w:rsid w:val="005035DC"/>
    <w:rsid w:val="0050423B"/>
    <w:rsid w:val="0050653A"/>
    <w:rsid w:val="00506DED"/>
    <w:rsid w:val="00507BC9"/>
    <w:rsid w:val="00511B1C"/>
    <w:rsid w:val="00513008"/>
    <w:rsid w:val="00513479"/>
    <w:rsid w:val="00513F34"/>
    <w:rsid w:val="00515026"/>
    <w:rsid w:val="005169FE"/>
    <w:rsid w:val="00520614"/>
    <w:rsid w:val="0052063E"/>
    <w:rsid w:val="005215D0"/>
    <w:rsid w:val="00522266"/>
    <w:rsid w:val="0052312E"/>
    <w:rsid w:val="00523526"/>
    <w:rsid w:val="00524B6E"/>
    <w:rsid w:val="0052503B"/>
    <w:rsid w:val="0052544A"/>
    <w:rsid w:val="00526D27"/>
    <w:rsid w:val="00526D68"/>
    <w:rsid w:val="00533BE5"/>
    <w:rsid w:val="005344C8"/>
    <w:rsid w:val="00534E30"/>
    <w:rsid w:val="0053766D"/>
    <w:rsid w:val="00544589"/>
    <w:rsid w:val="00545BF5"/>
    <w:rsid w:val="0054639E"/>
    <w:rsid w:val="0055382B"/>
    <w:rsid w:val="00553BF5"/>
    <w:rsid w:val="00557BFC"/>
    <w:rsid w:val="00561357"/>
    <w:rsid w:val="00565148"/>
    <w:rsid w:val="00565E71"/>
    <w:rsid w:val="0057020A"/>
    <w:rsid w:val="00570C8C"/>
    <w:rsid w:val="00571DBC"/>
    <w:rsid w:val="00575309"/>
    <w:rsid w:val="005756A8"/>
    <w:rsid w:val="00575D32"/>
    <w:rsid w:val="00577377"/>
    <w:rsid w:val="005776AC"/>
    <w:rsid w:val="0058106D"/>
    <w:rsid w:val="00583534"/>
    <w:rsid w:val="00586674"/>
    <w:rsid w:val="00587887"/>
    <w:rsid w:val="00591D24"/>
    <w:rsid w:val="0059522A"/>
    <w:rsid w:val="0059571A"/>
    <w:rsid w:val="005971FA"/>
    <w:rsid w:val="005A0067"/>
    <w:rsid w:val="005A1667"/>
    <w:rsid w:val="005A296F"/>
    <w:rsid w:val="005A33AC"/>
    <w:rsid w:val="005A36CB"/>
    <w:rsid w:val="005A5A48"/>
    <w:rsid w:val="005B2043"/>
    <w:rsid w:val="005B36C1"/>
    <w:rsid w:val="005B7F24"/>
    <w:rsid w:val="005C0E38"/>
    <w:rsid w:val="005C27D9"/>
    <w:rsid w:val="005C2F30"/>
    <w:rsid w:val="005C4ACD"/>
    <w:rsid w:val="005C680B"/>
    <w:rsid w:val="005D0A3D"/>
    <w:rsid w:val="005D1BA5"/>
    <w:rsid w:val="005D469A"/>
    <w:rsid w:val="005D72A8"/>
    <w:rsid w:val="005D74BB"/>
    <w:rsid w:val="005E17F0"/>
    <w:rsid w:val="005E1EAA"/>
    <w:rsid w:val="005E27AB"/>
    <w:rsid w:val="005E2D26"/>
    <w:rsid w:val="005E3EBC"/>
    <w:rsid w:val="005E476F"/>
    <w:rsid w:val="005E758B"/>
    <w:rsid w:val="005F1570"/>
    <w:rsid w:val="005F35F4"/>
    <w:rsid w:val="005F3E4F"/>
    <w:rsid w:val="005F4D15"/>
    <w:rsid w:val="005F6F31"/>
    <w:rsid w:val="00601E1C"/>
    <w:rsid w:val="00602819"/>
    <w:rsid w:val="00602A78"/>
    <w:rsid w:val="006032AA"/>
    <w:rsid w:val="006033B5"/>
    <w:rsid w:val="0060692C"/>
    <w:rsid w:val="0060757C"/>
    <w:rsid w:val="00607930"/>
    <w:rsid w:val="00613A44"/>
    <w:rsid w:val="0062142A"/>
    <w:rsid w:val="00622AE9"/>
    <w:rsid w:val="00624143"/>
    <w:rsid w:val="006244E1"/>
    <w:rsid w:val="00624AE3"/>
    <w:rsid w:val="00627DB5"/>
    <w:rsid w:val="00627E07"/>
    <w:rsid w:val="0063007F"/>
    <w:rsid w:val="00633573"/>
    <w:rsid w:val="00633CF4"/>
    <w:rsid w:val="00640B58"/>
    <w:rsid w:val="00643A69"/>
    <w:rsid w:val="00643B15"/>
    <w:rsid w:val="006466B2"/>
    <w:rsid w:val="00647DCB"/>
    <w:rsid w:val="00647EB1"/>
    <w:rsid w:val="00650DF3"/>
    <w:rsid w:val="00654FCE"/>
    <w:rsid w:val="0065788A"/>
    <w:rsid w:val="00661102"/>
    <w:rsid w:val="00661CE5"/>
    <w:rsid w:val="00664444"/>
    <w:rsid w:val="006717C8"/>
    <w:rsid w:val="00674187"/>
    <w:rsid w:val="006752B5"/>
    <w:rsid w:val="006753C7"/>
    <w:rsid w:val="00676547"/>
    <w:rsid w:val="0068034A"/>
    <w:rsid w:val="00681861"/>
    <w:rsid w:val="006818A9"/>
    <w:rsid w:val="00682998"/>
    <w:rsid w:val="00682CAB"/>
    <w:rsid w:val="0068378A"/>
    <w:rsid w:val="00684A0F"/>
    <w:rsid w:val="00684E4D"/>
    <w:rsid w:val="00684EBF"/>
    <w:rsid w:val="0069185F"/>
    <w:rsid w:val="0069242D"/>
    <w:rsid w:val="00693B5B"/>
    <w:rsid w:val="006943BC"/>
    <w:rsid w:val="00697757"/>
    <w:rsid w:val="006979A5"/>
    <w:rsid w:val="006A091B"/>
    <w:rsid w:val="006A17E1"/>
    <w:rsid w:val="006A5681"/>
    <w:rsid w:val="006A7910"/>
    <w:rsid w:val="006B018A"/>
    <w:rsid w:val="006B1801"/>
    <w:rsid w:val="006B4FB2"/>
    <w:rsid w:val="006C0496"/>
    <w:rsid w:val="006C1866"/>
    <w:rsid w:val="006C249B"/>
    <w:rsid w:val="006C3505"/>
    <w:rsid w:val="006C5C29"/>
    <w:rsid w:val="006D1550"/>
    <w:rsid w:val="006D1610"/>
    <w:rsid w:val="006D1B34"/>
    <w:rsid w:val="006D2959"/>
    <w:rsid w:val="006D4DF3"/>
    <w:rsid w:val="006D6EBB"/>
    <w:rsid w:val="006E06E1"/>
    <w:rsid w:val="006E0BFD"/>
    <w:rsid w:val="006E1777"/>
    <w:rsid w:val="006E2349"/>
    <w:rsid w:val="006E2BEE"/>
    <w:rsid w:val="006E6B54"/>
    <w:rsid w:val="006E7B0B"/>
    <w:rsid w:val="006F14D0"/>
    <w:rsid w:val="006F5CB8"/>
    <w:rsid w:val="006F5E3A"/>
    <w:rsid w:val="00702E01"/>
    <w:rsid w:val="00703474"/>
    <w:rsid w:val="007042D5"/>
    <w:rsid w:val="00705F2E"/>
    <w:rsid w:val="00706290"/>
    <w:rsid w:val="00707F33"/>
    <w:rsid w:val="00707F76"/>
    <w:rsid w:val="0072174B"/>
    <w:rsid w:val="00722B82"/>
    <w:rsid w:val="0072511A"/>
    <w:rsid w:val="00727679"/>
    <w:rsid w:val="00731508"/>
    <w:rsid w:val="00732B09"/>
    <w:rsid w:val="00732C92"/>
    <w:rsid w:val="007410E0"/>
    <w:rsid w:val="00741973"/>
    <w:rsid w:val="007425C5"/>
    <w:rsid w:val="00743AB7"/>
    <w:rsid w:val="0074419B"/>
    <w:rsid w:val="00745226"/>
    <w:rsid w:val="00745A2F"/>
    <w:rsid w:val="00746001"/>
    <w:rsid w:val="00746A67"/>
    <w:rsid w:val="007474EB"/>
    <w:rsid w:val="007577B9"/>
    <w:rsid w:val="00761073"/>
    <w:rsid w:val="007628A7"/>
    <w:rsid w:val="007648CF"/>
    <w:rsid w:val="00764D92"/>
    <w:rsid w:val="00767F27"/>
    <w:rsid w:val="007708E7"/>
    <w:rsid w:val="0077173C"/>
    <w:rsid w:val="00771D18"/>
    <w:rsid w:val="00772BBC"/>
    <w:rsid w:val="007744CA"/>
    <w:rsid w:val="00774C28"/>
    <w:rsid w:val="00780B8F"/>
    <w:rsid w:val="00783DE4"/>
    <w:rsid w:val="00784CFB"/>
    <w:rsid w:val="00786157"/>
    <w:rsid w:val="00786EC2"/>
    <w:rsid w:val="007877D3"/>
    <w:rsid w:val="007901CC"/>
    <w:rsid w:val="0079033F"/>
    <w:rsid w:val="00790A9B"/>
    <w:rsid w:val="007917C2"/>
    <w:rsid w:val="007921CB"/>
    <w:rsid w:val="00792ACA"/>
    <w:rsid w:val="0079496E"/>
    <w:rsid w:val="00794AA2"/>
    <w:rsid w:val="00797E0D"/>
    <w:rsid w:val="007A06F4"/>
    <w:rsid w:val="007A0E07"/>
    <w:rsid w:val="007A439F"/>
    <w:rsid w:val="007B0EA7"/>
    <w:rsid w:val="007B2B7D"/>
    <w:rsid w:val="007B6402"/>
    <w:rsid w:val="007C200D"/>
    <w:rsid w:val="007C4E2E"/>
    <w:rsid w:val="007C6039"/>
    <w:rsid w:val="007C63F1"/>
    <w:rsid w:val="007C7F86"/>
    <w:rsid w:val="007E13CC"/>
    <w:rsid w:val="007E4083"/>
    <w:rsid w:val="007E7CA6"/>
    <w:rsid w:val="007F412B"/>
    <w:rsid w:val="007F4AF8"/>
    <w:rsid w:val="007F5287"/>
    <w:rsid w:val="007F6799"/>
    <w:rsid w:val="007F6BDB"/>
    <w:rsid w:val="00801154"/>
    <w:rsid w:val="00804406"/>
    <w:rsid w:val="00804C84"/>
    <w:rsid w:val="008054D5"/>
    <w:rsid w:val="00806C8F"/>
    <w:rsid w:val="008146C1"/>
    <w:rsid w:val="00814C8C"/>
    <w:rsid w:val="00815A67"/>
    <w:rsid w:val="00816274"/>
    <w:rsid w:val="00817BD3"/>
    <w:rsid w:val="00820E17"/>
    <w:rsid w:val="008236E4"/>
    <w:rsid w:val="00827584"/>
    <w:rsid w:val="00831CA1"/>
    <w:rsid w:val="0083406D"/>
    <w:rsid w:val="008345EC"/>
    <w:rsid w:val="008355F2"/>
    <w:rsid w:val="00837CE1"/>
    <w:rsid w:val="00840302"/>
    <w:rsid w:val="00840A4B"/>
    <w:rsid w:val="00840CCD"/>
    <w:rsid w:val="00841C28"/>
    <w:rsid w:val="00843E8E"/>
    <w:rsid w:val="0085131B"/>
    <w:rsid w:val="00851602"/>
    <w:rsid w:val="008523DD"/>
    <w:rsid w:val="00857B22"/>
    <w:rsid w:val="0086018C"/>
    <w:rsid w:val="0086043A"/>
    <w:rsid w:val="008624D9"/>
    <w:rsid w:val="00863049"/>
    <w:rsid w:val="008632F1"/>
    <w:rsid w:val="00865875"/>
    <w:rsid w:val="008669FD"/>
    <w:rsid w:val="00870FA5"/>
    <w:rsid w:val="008776CF"/>
    <w:rsid w:val="00877F5C"/>
    <w:rsid w:val="0088198A"/>
    <w:rsid w:val="00884A74"/>
    <w:rsid w:val="008859FB"/>
    <w:rsid w:val="00886117"/>
    <w:rsid w:val="00886EF5"/>
    <w:rsid w:val="008914EE"/>
    <w:rsid w:val="00893074"/>
    <w:rsid w:val="00893E53"/>
    <w:rsid w:val="00894241"/>
    <w:rsid w:val="0089491D"/>
    <w:rsid w:val="00897ACD"/>
    <w:rsid w:val="008A0547"/>
    <w:rsid w:val="008A0AF4"/>
    <w:rsid w:val="008A184B"/>
    <w:rsid w:val="008A1FBC"/>
    <w:rsid w:val="008A457D"/>
    <w:rsid w:val="008A6571"/>
    <w:rsid w:val="008B3007"/>
    <w:rsid w:val="008B56DE"/>
    <w:rsid w:val="008B6FE7"/>
    <w:rsid w:val="008C117C"/>
    <w:rsid w:val="008C14EE"/>
    <w:rsid w:val="008C23DB"/>
    <w:rsid w:val="008C249F"/>
    <w:rsid w:val="008C37E7"/>
    <w:rsid w:val="008C3F35"/>
    <w:rsid w:val="008C6CD2"/>
    <w:rsid w:val="008C7340"/>
    <w:rsid w:val="008D3174"/>
    <w:rsid w:val="008D54F3"/>
    <w:rsid w:val="008D5AC9"/>
    <w:rsid w:val="008D5D3B"/>
    <w:rsid w:val="008D699E"/>
    <w:rsid w:val="008D7057"/>
    <w:rsid w:val="008E09F8"/>
    <w:rsid w:val="008E60A3"/>
    <w:rsid w:val="008E7994"/>
    <w:rsid w:val="008E7EA9"/>
    <w:rsid w:val="008E7F86"/>
    <w:rsid w:val="008F26EC"/>
    <w:rsid w:val="008F2F14"/>
    <w:rsid w:val="008F321A"/>
    <w:rsid w:val="008F3DAB"/>
    <w:rsid w:val="008F6228"/>
    <w:rsid w:val="00900EF1"/>
    <w:rsid w:val="0090366C"/>
    <w:rsid w:val="009043DD"/>
    <w:rsid w:val="00906BA7"/>
    <w:rsid w:val="00907269"/>
    <w:rsid w:val="00907584"/>
    <w:rsid w:val="00910B8F"/>
    <w:rsid w:val="0091725F"/>
    <w:rsid w:val="00917E74"/>
    <w:rsid w:val="00921CFC"/>
    <w:rsid w:val="00921FF9"/>
    <w:rsid w:val="0093003E"/>
    <w:rsid w:val="009302D0"/>
    <w:rsid w:val="00933FA9"/>
    <w:rsid w:val="0093468E"/>
    <w:rsid w:val="009347DC"/>
    <w:rsid w:val="00934838"/>
    <w:rsid w:val="00934D20"/>
    <w:rsid w:val="00934F03"/>
    <w:rsid w:val="00935BB6"/>
    <w:rsid w:val="00936443"/>
    <w:rsid w:val="009365B7"/>
    <w:rsid w:val="00940B0A"/>
    <w:rsid w:val="00941776"/>
    <w:rsid w:val="0094276D"/>
    <w:rsid w:val="00942CB0"/>
    <w:rsid w:val="009451C1"/>
    <w:rsid w:val="00945F4D"/>
    <w:rsid w:val="009467BE"/>
    <w:rsid w:val="00947232"/>
    <w:rsid w:val="00951338"/>
    <w:rsid w:val="009518A7"/>
    <w:rsid w:val="00953576"/>
    <w:rsid w:val="0095502C"/>
    <w:rsid w:val="00955898"/>
    <w:rsid w:val="009563A2"/>
    <w:rsid w:val="009610B7"/>
    <w:rsid w:val="009669E9"/>
    <w:rsid w:val="0097128C"/>
    <w:rsid w:val="009731A1"/>
    <w:rsid w:val="00973CCE"/>
    <w:rsid w:val="00983243"/>
    <w:rsid w:val="00984340"/>
    <w:rsid w:val="009865F5"/>
    <w:rsid w:val="009877A3"/>
    <w:rsid w:val="00991164"/>
    <w:rsid w:val="009975B8"/>
    <w:rsid w:val="009A1549"/>
    <w:rsid w:val="009A70F7"/>
    <w:rsid w:val="009A7287"/>
    <w:rsid w:val="009B29A9"/>
    <w:rsid w:val="009B47D1"/>
    <w:rsid w:val="009B6188"/>
    <w:rsid w:val="009B68B7"/>
    <w:rsid w:val="009B707D"/>
    <w:rsid w:val="009C0694"/>
    <w:rsid w:val="009C0F00"/>
    <w:rsid w:val="009C1EFA"/>
    <w:rsid w:val="009C202B"/>
    <w:rsid w:val="009D0A52"/>
    <w:rsid w:val="009D2D7A"/>
    <w:rsid w:val="009D50D0"/>
    <w:rsid w:val="009E2203"/>
    <w:rsid w:val="009E3924"/>
    <w:rsid w:val="009E7265"/>
    <w:rsid w:val="009E7957"/>
    <w:rsid w:val="009F19A8"/>
    <w:rsid w:val="009F34B6"/>
    <w:rsid w:val="009F4123"/>
    <w:rsid w:val="009F5ED8"/>
    <w:rsid w:val="009F7BC2"/>
    <w:rsid w:val="00A00303"/>
    <w:rsid w:val="00A023A1"/>
    <w:rsid w:val="00A02574"/>
    <w:rsid w:val="00A02D07"/>
    <w:rsid w:val="00A040E8"/>
    <w:rsid w:val="00A04B73"/>
    <w:rsid w:val="00A07069"/>
    <w:rsid w:val="00A07D54"/>
    <w:rsid w:val="00A108F1"/>
    <w:rsid w:val="00A11D48"/>
    <w:rsid w:val="00A131A5"/>
    <w:rsid w:val="00A14BD6"/>
    <w:rsid w:val="00A163E4"/>
    <w:rsid w:val="00A175E8"/>
    <w:rsid w:val="00A210C9"/>
    <w:rsid w:val="00A21485"/>
    <w:rsid w:val="00A22399"/>
    <w:rsid w:val="00A23A54"/>
    <w:rsid w:val="00A23DB9"/>
    <w:rsid w:val="00A23ED4"/>
    <w:rsid w:val="00A23F25"/>
    <w:rsid w:val="00A270B4"/>
    <w:rsid w:val="00A307C4"/>
    <w:rsid w:val="00A30AD5"/>
    <w:rsid w:val="00A31162"/>
    <w:rsid w:val="00A32498"/>
    <w:rsid w:val="00A32FC0"/>
    <w:rsid w:val="00A338B5"/>
    <w:rsid w:val="00A35AA4"/>
    <w:rsid w:val="00A36C52"/>
    <w:rsid w:val="00A36FC8"/>
    <w:rsid w:val="00A4024C"/>
    <w:rsid w:val="00A50A5F"/>
    <w:rsid w:val="00A52EA2"/>
    <w:rsid w:val="00A53141"/>
    <w:rsid w:val="00A569F2"/>
    <w:rsid w:val="00A57041"/>
    <w:rsid w:val="00A57B48"/>
    <w:rsid w:val="00A60129"/>
    <w:rsid w:val="00A60B98"/>
    <w:rsid w:val="00A60D60"/>
    <w:rsid w:val="00A6446F"/>
    <w:rsid w:val="00A65784"/>
    <w:rsid w:val="00A67336"/>
    <w:rsid w:val="00A72E32"/>
    <w:rsid w:val="00A73939"/>
    <w:rsid w:val="00A74C3F"/>
    <w:rsid w:val="00A75030"/>
    <w:rsid w:val="00A80272"/>
    <w:rsid w:val="00A806BA"/>
    <w:rsid w:val="00A81F7D"/>
    <w:rsid w:val="00A825AA"/>
    <w:rsid w:val="00A82926"/>
    <w:rsid w:val="00A82938"/>
    <w:rsid w:val="00A834F2"/>
    <w:rsid w:val="00A84B20"/>
    <w:rsid w:val="00A94D4A"/>
    <w:rsid w:val="00A94D73"/>
    <w:rsid w:val="00A9720A"/>
    <w:rsid w:val="00AA07EC"/>
    <w:rsid w:val="00AA2EF2"/>
    <w:rsid w:val="00AA4687"/>
    <w:rsid w:val="00AA71B6"/>
    <w:rsid w:val="00AB2E52"/>
    <w:rsid w:val="00AB3D71"/>
    <w:rsid w:val="00AB44DB"/>
    <w:rsid w:val="00AB51AB"/>
    <w:rsid w:val="00AB578E"/>
    <w:rsid w:val="00AB6EDD"/>
    <w:rsid w:val="00AC0D66"/>
    <w:rsid w:val="00AC1DB2"/>
    <w:rsid w:val="00AC2078"/>
    <w:rsid w:val="00AC3072"/>
    <w:rsid w:val="00AC30E0"/>
    <w:rsid w:val="00AC37DA"/>
    <w:rsid w:val="00AC4F43"/>
    <w:rsid w:val="00AC6A5E"/>
    <w:rsid w:val="00AC6FE0"/>
    <w:rsid w:val="00AC781E"/>
    <w:rsid w:val="00AD2916"/>
    <w:rsid w:val="00AD4ED1"/>
    <w:rsid w:val="00AD7FCC"/>
    <w:rsid w:val="00AE2311"/>
    <w:rsid w:val="00AE337D"/>
    <w:rsid w:val="00AE3925"/>
    <w:rsid w:val="00AE3949"/>
    <w:rsid w:val="00AF3001"/>
    <w:rsid w:val="00AF55C1"/>
    <w:rsid w:val="00AF6887"/>
    <w:rsid w:val="00AF6EB4"/>
    <w:rsid w:val="00B00C0D"/>
    <w:rsid w:val="00B03EBB"/>
    <w:rsid w:val="00B03F8A"/>
    <w:rsid w:val="00B042BD"/>
    <w:rsid w:val="00B07088"/>
    <w:rsid w:val="00B0778B"/>
    <w:rsid w:val="00B10A50"/>
    <w:rsid w:val="00B11059"/>
    <w:rsid w:val="00B14CED"/>
    <w:rsid w:val="00B155DE"/>
    <w:rsid w:val="00B16178"/>
    <w:rsid w:val="00B20099"/>
    <w:rsid w:val="00B2013A"/>
    <w:rsid w:val="00B20B5A"/>
    <w:rsid w:val="00B22BF9"/>
    <w:rsid w:val="00B247C8"/>
    <w:rsid w:val="00B261E8"/>
    <w:rsid w:val="00B265B5"/>
    <w:rsid w:val="00B30915"/>
    <w:rsid w:val="00B31B5A"/>
    <w:rsid w:val="00B3385E"/>
    <w:rsid w:val="00B34268"/>
    <w:rsid w:val="00B347D6"/>
    <w:rsid w:val="00B34AE6"/>
    <w:rsid w:val="00B36F87"/>
    <w:rsid w:val="00B37C5C"/>
    <w:rsid w:val="00B40EA5"/>
    <w:rsid w:val="00B41B9D"/>
    <w:rsid w:val="00B437E8"/>
    <w:rsid w:val="00B43A33"/>
    <w:rsid w:val="00B4612A"/>
    <w:rsid w:val="00B4645F"/>
    <w:rsid w:val="00B47E74"/>
    <w:rsid w:val="00B500FA"/>
    <w:rsid w:val="00B50F63"/>
    <w:rsid w:val="00B51198"/>
    <w:rsid w:val="00B53A3C"/>
    <w:rsid w:val="00B54140"/>
    <w:rsid w:val="00B541FA"/>
    <w:rsid w:val="00B554B5"/>
    <w:rsid w:val="00B569E8"/>
    <w:rsid w:val="00B5751C"/>
    <w:rsid w:val="00B61609"/>
    <w:rsid w:val="00B61C78"/>
    <w:rsid w:val="00B6486D"/>
    <w:rsid w:val="00B66506"/>
    <w:rsid w:val="00B72304"/>
    <w:rsid w:val="00B75012"/>
    <w:rsid w:val="00B75459"/>
    <w:rsid w:val="00B75A55"/>
    <w:rsid w:val="00B7718D"/>
    <w:rsid w:val="00B80969"/>
    <w:rsid w:val="00B80A91"/>
    <w:rsid w:val="00B85A38"/>
    <w:rsid w:val="00B8749B"/>
    <w:rsid w:val="00B876A5"/>
    <w:rsid w:val="00B9027A"/>
    <w:rsid w:val="00B93639"/>
    <w:rsid w:val="00B94318"/>
    <w:rsid w:val="00B96146"/>
    <w:rsid w:val="00B9641E"/>
    <w:rsid w:val="00BA2716"/>
    <w:rsid w:val="00BA59B6"/>
    <w:rsid w:val="00BA5EAB"/>
    <w:rsid w:val="00BA6D21"/>
    <w:rsid w:val="00BA79EC"/>
    <w:rsid w:val="00BA7C89"/>
    <w:rsid w:val="00BB0160"/>
    <w:rsid w:val="00BB2E6A"/>
    <w:rsid w:val="00BC223E"/>
    <w:rsid w:val="00BC29DB"/>
    <w:rsid w:val="00BC2AB7"/>
    <w:rsid w:val="00BC4026"/>
    <w:rsid w:val="00BC5FFC"/>
    <w:rsid w:val="00BC6137"/>
    <w:rsid w:val="00BC716F"/>
    <w:rsid w:val="00BD1B34"/>
    <w:rsid w:val="00BD65BA"/>
    <w:rsid w:val="00BD69D7"/>
    <w:rsid w:val="00BE03ED"/>
    <w:rsid w:val="00BE1150"/>
    <w:rsid w:val="00BE1585"/>
    <w:rsid w:val="00BE1895"/>
    <w:rsid w:val="00BE4341"/>
    <w:rsid w:val="00BE6067"/>
    <w:rsid w:val="00BF1D98"/>
    <w:rsid w:val="00BF34C4"/>
    <w:rsid w:val="00BF738C"/>
    <w:rsid w:val="00C03EB1"/>
    <w:rsid w:val="00C113EA"/>
    <w:rsid w:val="00C167B1"/>
    <w:rsid w:val="00C16B9F"/>
    <w:rsid w:val="00C17DC7"/>
    <w:rsid w:val="00C2213B"/>
    <w:rsid w:val="00C23E15"/>
    <w:rsid w:val="00C302FF"/>
    <w:rsid w:val="00C362C4"/>
    <w:rsid w:val="00C4056A"/>
    <w:rsid w:val="00C4079B"/>
    <w:rsid w:val="00C41C5A"/>
    <w:rsid w:val="00C41EB4"/>
    <w:rsid w:val="00C428D0"/>
    <w:rsid w:val="00C4483A"/>
    <w:rsid w:val="00C506E0"/>
    <w:rsid w:val="00C53F94"/>
    <w:rsid w:val="00C547BE"/>
    <w:rsid w:val="00C54F4D"/>
    <w:rsid w:val="00C56AFF"/>
    <w:rsid w:val="00C573A6"/>
    <w:rsid w:val="00C57475"/>
    <w:rsid w:val="00C61E89"/>
    <w:rsid w:val="00C62108"/>
    <w:rsid w:val="00C650BA"/>
    <w:rsid w:val="00C66480"/>
    <w:rsid w:val="00C67C50"/>
    <w:rsid w:val="00C71766"/>
    <w:rsid w:val="00C71776"/>
    <w:rsid w:val="00C72EF5"/>
    <w:rsid w:val="00C731BD"/>
    <w:rsid w:val="00C73D2D"/>
    <w:rsid w:val="00C74CC8"/>
    <w:rsid w:val="00C756E8"/>
    <w:rsid w:val="00C75F3E"/>
    <w:rsid w:val="00C761A0"/>
    <w:rsid w:val="00C81B32"/>
    <w:rsid w:val="00C83479"/>
    <w:rsid w:val="00C850DD"/>
    <w:rsid w:val="00C92886"/>
    <w:rsid w:val="00C959AF"/>
    <w:rsid w:val="00C95A24"/>
    <w:rsid w:val="00CA066C"/>
    <w:rsid w:val="00CA158D"/>
    <w:rsid w:val="00CA2B2B"/>
    <w:rsid w:val="00CA4667"/>
    <w:rsid w:val="00CA4992"/>
    <w:rsid w:val="00CA6828"/>
    <w:rsid w:val="00CB4879"/>
    <w:rsid w:val="00CB6C64"/>
    <w:rsid w:val="00CC0A5E"/>
    <w:rsid w:val="00CC1133"/>
    <w:rsid w:val="00CC1638"/>
    <w:rsid w:val="00CC5341"/>
    <w:rsid w:val="00CC78F2"/>
    <w:rsid w:val="00CC7A6B"/>
    <w:rsid w:val="00CD1380"/>
    <w:rsid w:val="00CD2078"/>
    <w:rsid w:val="00CD2571"/>
    <w:rsid w:val="00CD2F98"/>
    <w:rsid w:val="00CD33BF"/>
    <w:rsid w:val="00CD348B"/>
    <w:rsid w:val="00CD462F"/>
    <w:rsid w:val="00CD50D2"/>
    <w:rsid w:val="00CD54C1"/>
    <w:rsid w:val="00CD60A6"/>
    <w:rsid w:val="00CE09DA"/>
    <w:rsid w:val="00CE2A02"/>
    <w:rsid w:val="00CE3152"/>
    <w:rsid w:val="00CE751C"/>
    <w:rsid w:val="00CF1B9C"/>
    <w:rsid w:val="00CF1C99"/>
    <w:rsid w:val="00CF36BE"/>
    <w:rsid w:val="00CF5FF6"/>
    <w:rsid w:val="00D003EB"/>
    <w:rsid w:val="00D01429"/>
    <w:rsid w:val="00D0341B"/>
    <w:rsid w:val="00D03E77"/>
    <w:rsid w:val="00D044C4"/>
    <w:rsid w:val="00D0457A"/>
    <w:rsid w:val="00D069C7"/>
    <w:rsid w:val="00D117B2"/>
    <w:rsid w:val="00D15EC4"/>
    <w:rsid w:val="00D218F4"/>
    <w:rsid w:val="00D219FE"/>
    <w:rsid w:val="00D255D1"/>
    <w:rsid w:val="00D259DE"/>
    <w:rsid w:val="00D30D5B"/>
    <w:rsid w:val="00D33667"/>
    <w:rsid w:val="00D336A3"/>
    <w:rsid w:val="00D4037F"/>
    <w:rsid w:val="00D40BCB"/>
    <w:rsid w:val="00D426DC"/>
    <w:rsid w:val="00D4476B"/>
    <w:rsid w:val="00D44BA9"/>
    <w:rsid w:val="00D45EBC"/>
    <w:rsid w:val="00D462F1"/>
    <w:rsid w:val="00D51048"/>
    <w:rsid w:val="00D557C5"/>
    <w:rsid w:val="00D5632F"/>
    <w:rsid w:val="00D569EC"/>
    <w:rsid w:val="00D6099E"/>
    <w:rsid w:val="00D614B6"/>
    <w:rsid w:val="00D62863"/>
    <w:rsid w:val="00D6527B"/>
    <w:rsid w:val="00D65307"/>
    <w:rsid w:val="00D66973"/>
    <w:rsid w:val="00D6733A"/>
    <w:rsid w:val="00D70719"/>
    <w:rsid w:val="00D71052"/>
    <w:rsid w:val="00D76A32"/>
    <w:rsid w:val="00D777B8"/>
    <w:rsid w:val="00D81B70"/>
    <w:rsid w:val="00D82F2E"/>
    <w:rsid w:val="00D832FD"/>
    <w:rsid w:val="00D83F99"/>
    <w:rsid w:val="00D8402A"/>
    <w:rsid w:val="00D85638"/>
    <w:rsid w:val="00D87074"/>
    <w:rsid w:val="00D87DDE"/>
    <w:rsid w:val="00D90463"/>
    <w:rsid w:val="00D90BCC"/>
    <w:rsid w:val="00D92121"/>
    <w:rsid w:val="00D9726F"/>
    <w:rsid w:val="00D97919"/>
    <w:rsid w:val="00D97BAB"/>
    <w:rsid w:val="00DA10D2"/>
    <w:rsid w:val="00DA2162"/>
    <w:rsid w:val="00DA497F"/>
    <w:rsid w:val="00DB19DC"/>
    <w:rsid w:val="00DB1D0E"/>
    <w:rsid w:val="00DB1DB8"/>
    <w:rsid w:val="00DB20E1"/>
    <w:rsid w:val="00DB32B3"/>
    <w:rsid w:val="00DB43D7"/>
    <w:rsid w:val="00DB5616"/>
    <w:rsid w:val="00DB6D43"/>
    <w:rsid w:val="00DB7544"/>
    <w:rsid w:val="00DB799B"/>
    <w:rsid w:val="00DC27D0"/>
    <w:rsid w:val="00DC5D31"/>
    <w:rsid w:val="00DC6A6A"/>
    <w:rsid w:val="00DC76C3"/>
    <w:rsid w:val="00DC77B6"/>
    <w:rsid w:val="00DD01D4"/>
    <w:rsid w:val="00DD1235"/>
    <w:rsid w:val="00DD2033"/>
    <w:rsid w:val="00DD3608"/>
    <w:rsid w:val="00DD4C3B"/>
    <w:rsid w:val="00DD6782"/>
    <w:rsid w:val="00DD748D"/>
    <w:rsid w:val="00DE045E"/>
    <w:rsid w:val="00DE4E93"/>
    <w:rsid w:val="00DF2F2B"/>
    <w:rsid w:val="00DF60B8"/>
    <w:rsid w:val="00DF6552"/>
    <w:rsid w:val="00DF6CB1"/>
    <w:rsid w:val="00E0127E"/>
    <w:rsid w:val="00E027E1"/>
    <w:rsid w:val="00E03E79"/>
    <w:rsid w:val="00E050E4"/>
    <w:rsid w:val="00E11430"/>
    <w:rsid w:val="00E137F3"/>
    <w:rsid w:val="00E1546A"/>
    <w:rsid w:val="00E15EEF"/>
    <w:rsid w:val="00E20DB8"/>
    <w:rsid w:val="00E33E55"/>
    <w:rsid w:val="00E34278"/>
    <w:rsid w:val="00E356D6"/>
    <w:rsid w:val="00E36530"/>
    <w:rsid w:val="00E372C7"/>
    <w:rsid w:val="00E375AE"/>
    <w:rsid w:val="00E37A68"/>
    <w:rsid w:val="00E37B40"/>
    <w:rsid w:val="00E41A6B"/>
    <w:rsid w:val="00E44656"/>
    <w:rsid w:val="00E46876"/>
    <w:rsid w:val="00E46895"/>
    <w:rsid w:val="00E47AC8"/>
    <w:rsid w:val="00E50BA0"/>
    <w:rsid w:val="00E511F9"/>
    <w:rsid w:val="00E52B3C"/>
    <w:rsid w:val="00E52B59"/>
    <w:rsid w:val="00E55E64"/>
    <w:rsid w:val="00E57683"/>
    <w:rsid w:val="00E62103"/>
    <w:rsid w:val="00E62A95"/>
    <w:rsid w:val="00E64695"/>
    <w:rsid w:val="00E65ED7"/>
    <w:rsid w:val="00E66114"/>
    <w:rsid w:val="00E67808"/>
    <w:rsid w:val="00E679BF"/>
    <w:rsid w:val="00E727FC"/>
    <w:rsid w:val="00E72CDC"/>
    <w:rsid w:val="00E73954"/>
    <w:rsid w:val="00E778E4"/>
    <w:rsid w:val="00E80B7B"/>
    <w:rsid w:val="00E8120C"/>
    <w:rsid w:val="00E8162D"/>
    <w:rsid w:val="00E8348D"/>
    <w:rsid w:val="00E8396B"/>
    <w:rsid w:val="00E84380"/>
    <w:rsid w:val="00E8485A"/>
    <w:rsid w:val="00E9383F"/>
    <w:rsid w:val="00E96D0D"/>
    <w:rsid w:val="00E97E47"/>
    <w:rsid w:val="00EA1A0E"/>
    <w:rsid w:val="00EA23DA"/>
    <w:rsid w:val="00EA3B80"/>
    <w:rsid w:val="00EA4386"/>
    <w:rsid w:val="00EA5719"/>
    <w:rsid w:val="00EA5FE9"/>
    <w:rsid w:val="00EA68ED"/>
    <w:rsid w:val="00EA712F"/>
    <w:rsid w:val="00EB48DC"/>
    <w:rsid w:val="00EC2E72"/>
    <w:rsid w:val="00EC5E8B"/>
    <w:rsid w:val="00EC67D1"/>
    <w:rsid w:val="00ED132E"/>
    <w:rsid w:val="00ED1A07"/>
    <w:rsid w:val="00ED21BA"/>
    <w:rsid w:val="00ED4489"/>
    <w:rsid w:val="00ED7050"/>
    <w:rsid w:val="00ED723C"/>
    <w:rsid w:val="00ED7540"/>
    <w:rsid w:val="00ED785E"/>
    <w:rsid w:val="00EE084F"/>
    <w:rsid w:val="00EE1189"/>
    <w:rsid w:val="00EE23C9"/>
    <w:rsid w:val="00EE24ED"/>
    <w:rsid w:val="00EE2818"/>
    <w:rsid w:val="00EE32CF"/>
    <w:rsid w:val="00EE5065"/>
    <w:rsid w:val="00EE5705"/>
    <w:rsid w:val="00EE5B8B"/>
    <w:rsid w:val="00EE64F0"/>
    <w:rsid w:val="00EF00A8"/>
    <w:rsid w:val="00EF0D88"/>
    <w:rsid w:val="00EF2507"/>
    <w:rsid w:val="00EF2DFE"/>
    <w:rsid w:val="00EF477C"/>
    <w:rsid w:val="00EF4C15"/>
    <w:rsid w:val="00EF5E75"/>
    <w:rsid w:val="00EF6023"/>
    <w:rsid w:val="00EF636F"/>
    <w:rsid w:val="00F051A8"/>
    <w:rsid w:val="00F053D1"/>
    <w:rsid w:val="00F063F6"/>
    <w:rsid w:val="00F0720B"/>
    <w:rsid w:val="00F108ED"/>
    <w:rsid w:val="00F14770"/>
    <w:rsid w:val="00F14A5D"/>
    <w:rsid w:val="00F15FED"/>
    <w:rsid w:val="00F1661B"/>
    <w:rsid w:val="00F16E2A"/>
    <w:rsid w:val="00F21EBA"/>
    <w:rsid w:val="00F22C6C"/>
    <w:rsid w:val="00F2335A"/>
    <w:rsid w:val="00F23638"/>
    <w:rsid w:val="00F263A2"/>
    <w:rsid w:val="00F27380"/>
    <w:rsid w:val="00F273C1"/>
    <w:rsid w:val="00F27BA0"/>
    <w:rsid w:val="00F34CA0"/>
    <w:rsid w:val="00F4268F"/>
    <w:rsid w:val="00F478A1"/>
    <w:rsid w:val="00F52D4F"/>
    <w:rsid w:val="00F53657"/>
    <w:rsid w:val="00F55724"/>
    <w:rsid w:val="00F6163C"/>
    <w:rsid w:val="00F62CC2"/>
    <w:rsid w:val="00F64853"/>
    <w:rsid w:val="00F6509A"/>
    <w:rsid w:val="00F65EA3"/>
    <w:rsid w:val="00F66A42"/>
    <w:rsid w:val="00F70271"/>
    <w:rsid w:val="00F70589"/>
    <w:rsid w:val="00F70646"/>
    <w:rsid w:val="00F72077"/>
    <w:rsid w:val="00F81290"/>
    <w:rsid w:val="00F85D26"/>
    <w:rsid w:val="00F90698"/>
    <w:rsid w:val="00F91204"/>
    <w:rsid w:val="00F9314D"/>
    <w:rsid w:val="00F96DC0"/>
    <w:rsid w:val="00F97B5F"/>
    <w:rsid w:val="00FA364D"/>
    <w:rsid w:val="00FA4E63"/>
    <w:rsid w:val="00FA5433"/>
    <w:rsid w:val="00FA647C"/>
    <w:rsid w:val="00FA6BBC"/>
    <w:rsid w:val="00FA7C65"/>
    <w:rsid w:val="00FB045B"/>
    <w:rsid w:val="00FB0806"/>
    <w:rsid w:val="00FB12B4"/>
    <w:rsid w:val="00FB300D"/>
    <w:rsid w:val="00FB655C"/>
    <w:rsid w:val="00FB678C"/>
    <w:rsid w:val="00FB7706"/>
    <w:rsid w:val="00FB7E1F"/>
    <w:rsid w:val="00FC12A2"/>
    <w:rsid w:val="00FC3A81"/>
    <w:rsid w:val="00FC3F35"/>
    <w:rsid w:val="00FC3FBE"/>
    <w:rsid w:val="00FC6A98"/>
    <w:rsid w:val="00FD3D93"/>
    <w:rsid w:val="00FD7298"/>
    <w:rsid w:val="00FE37CE"/>
    <w:rsid w:val="00FE4A24"/>
    <w:rsid w:val="00FE5282"/>
    <w:rsid w:val="00FF3939"/>
    <w:rsid w:val="00FF404D"/>
    <w:rsid w:val="00FF55CA"/>
    <w:rsid w:val="00FF6355"/>
    <w:rsid w:val="00FF758A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635DE08-612C-464A-9774-BEE4D674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5F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25D7"/>
    <w:rPr>
      <w:rFonts w:eastAsia="Times New Roman"/>
      <w:b/>
      <w:bCs/>
      <w:kern w:val="28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825D7"/>
    <w:rPr>
      <w:rFonts w:eastAsia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825D7"/>
    <w:rPr>
      <w:rFonts w:eastAsia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825D7"/>
    <w:rPr>
      <w:rFonts w:eastAsia="Times New Roman"/>
      <w:b/>
      <w:bCs/>
      <w:caps/>
      <w:sz w:val="32"/>
      <w:szCs w:val="32"/>
      <w:u w:val="single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825D7"/>
    <w:rPr>
      <w:rFonts w:eastAsia="Times New Roman"/>
      <w:i/>
      <w:i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825D7"/>
    <w:rPr>
      <w:rFonts w:ascii="Arial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825D7"/>
    <w:rPr>
      <w:rFonts w:ascii="Arial" w:hAnsi="Arial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825D7"/>
    <w:rPr>
      <w:rFonts w:ascii="Arial" w:hAnsi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3825D7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825D7"/>
    <w:rPr>
      <w:rFonts w:ascii="Ottawa" w:hAnsi="Ottawa" w:cs="Times New Roman"/>
      <w:sz w:val="20"/>
      <w:lang w:eastAsia="pl-PL"/>
    </w:rPr>
  </w:style>
  <w:style w:type="character" w:styleId="Hipercze">
    <w:name w:val="Hyperlink"/>
    <w:basedOn w:val="Domylnaczcionkaakapitu"/>
    <w:uiPriority w:val="99"/>
    <w:rsid w:val="003825D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3825D7"/>
    <w:rPr>
      <w:rFonts w:ascii="Courier New" w:hAnsi="Courier New" w:cs="Times New Roman"/>
      <w:sz w:val="20"/>
      <w:lang w:eastAsia="pl-PL"/>
    </w:rPr>
  </w:style>
  <w:style w:type="character" w:styleId="Pogrubienie">
    <w:name w:val="Strong"/>
    <w:basedOn w:val="Domylnaczcionkaakapitu"/>
    <w:uiPriority w:val="99"/>
    <w:qFormat/>
    <w:rsid w:val="003825D7"/>
    <w:rPr>
      <w:rFonts w:cs="Times New Roman"/>
      <w:b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basedOn w:val="Normalny"/>
    <w:link w:val="AkapitzlistZnak"/>
    <w:uiPriority w:val="99"/>
    <w:qFormat/>
    <w:rsid w:val="007E13CC"/>
    <w:pPr>
      <w:ind w:left="708"/>
    </w:pPr>
    <w:rPr>
      <w:rFonts w:eastAsia="Calibri"/>
      <w:szCs w:val="20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/>
      <w:sz w:val="16"/>
      <w:szCs w:val="20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/>
      <w:sz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F5F8C"/>
    <w:rPr>
      <w:rFonts w:ascii="Tahoma" w:hAnsi="Tahoma" w:cs="Times New Roman"/>
      <w:sz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5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basedOn w:val="Domylnaczcionkaakapitu"/>
    <w:uiPriority w:val="99"/>
    <w:rsid w:val="00841C28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/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841C28"/>
    <w:rPr>
      <w:rFonts w:ascii="Arial" w:hAnsi="Arial" w:cs="Times New Roman"/>
      <w:b/>
      <w:sz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link w:val="Akapitzlist"/>
    <w:uiPriority w:val="99"/>
    <w:locked/>
    <w:rsid w:val="00F72077"/>
    <w:rPr>
      <w:rFonts w:ascii="Times New Roman" w:hAnsi="Times New Roman"/>
      <w:sz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basedOn w:val="Domylnaczcionkaakapitu"/>
    <w:uiPriority w:val="99"/>
    <w:semiHidden/>
    <w:rsid w:val="004C1D9C"/>
    <w:rPr>
      <w:rFonts w:cs="Times New Roman"/>
      <w:color w:val="808080"/>
    </w:rPr>
  </w:style>
  <w:style w:type="table" w:styleId="Tabela-Siatka">
    <w:name w:val="Table Grid"/>
    <w:basedOn w:val="Standardowy"/>
    <w:uiPriority w:val="99"/>
    <w:rsid w:val="0047380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uiPriority w:val="99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locked/>
    <w:rsid w:val="00E3427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locked/>
    <w:rsid w:val="00772BB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72BBC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72BBC"/>
    <w:rPr>
      <w:rFonts w:ascii="Times New Roman" w:hAnsi="Times New Roman" w:cs="Times New Roman"/>
      <w:b/>
      <w:bCs/>
    </w:rPr>
  </w:style>
  <w:style w:type="paragraph" w:customStyle="1" w:styleId="Tekstpodstawowywcity31">
    <w:name w:val="Tekst podstawowy wcięty 31"/>
    <w:basedOn w:val="Normalny"/>
    <w:rsid w:val="00E15EEF"/>
    <w:pPr>
      <w:suppressAutoHyphens/>
      <w:ind w:firstLine="708"/>
      <w:jc w:val="both"/>
    </w:pPr>
    <w:rPr>
      <w:b/>
      <w:sz w:val="28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3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powiat-plon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mocji@powiat-plon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D2122-213E-4A5F-832D-DB919BFA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6957</Words>
  <Characters>41747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48607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Sławomir Potwardowski</cp:lastModifiedBy>
  <cp:revision>17</cp:revision>
  <cp:lastPrinted>2016-12-09T08:10:00Z</cp:lastPrinted>
  <dcterms:created xsi:type="dcterms:W3CDTF">2016-12-09T10:57:00Z</dcterms:created>
  <dcterms:modified xsi:type="dcterms:W3CDTF">2016-12-09T18:45:00Z</dcterms:modified>
</cp:coreProperties>
</file>