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19"/>
        <w:gridCol w:w="6840"/>
      </w:tblGrid>
      <w:tr w:rsidR="00B01C85" w:rsidTr="002A55FD">
        <w:trPr>
          <w:trHeight w:val="1966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:rsidR="00B01C85" w:rsidRDefault="00B01C85" w:rsidP="002A55FD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71525" cy="981075"/>
                  <wp:effectExtent l="19050" t="0" r="9525" b="0"/>
                  <wp:docPr id="1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  <w:vAlign w:val="center"/>
          </w:tcPr>
          <w:p w:rsidR="00B01C85" w:rsidRDefault="00B01C85" w:rsidP="002A55F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Starostwo Powiatowe w Płońsku</w:t>
            </w:r>
          </w:p>
          <w:p w:rsidR="00B01C85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09-100 Płońsk, ul. Płocka 39</w:t>
            </w:r>
          </w:p>
          <w:p w:rsidR="00B01C85" w:rsidRPr="00340778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telefon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: +48 </w:t>
            </w:r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23/</w:t>
            </w:r>
            <w:r w:rsidRPr="00340778">
              <w:rPr>
                <w:rFonts w:ascii="Times New Roman" w:hAnsi="Times New Roman"/>
                <w:lang w:val="de-DE"/>
              </w:rPr>
              <w:t>662-77-64/66,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lang w:val="de-DE"/>
              </w:rPr>
              <w:t>; 23/662-38-16</w:t>
            </w:r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br/>
              <w:t>e-</w:t>
            </w:r>
            <w:proofErr w:type="spellStart"/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>mail</w:t>
            </w:r>
            <w:proofErr w:type="spellEnd"/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: </w:t>
            </w:r>
            <w:hyperlink r:id="rId6" w:history="1">
              <w:r>
                <w:rPr>
                  <w:rStyle w:val="Hipercze"/>
                  <w:rFonts w:ascii="Times New Roman" w:hAnsi="Times New Roman"/>
                  <w:color w:val="FF0000"/>
                  <w:sz w:val="24"/>
                  <w:szCs w:val="24"/>
                  <w:lang w:val="de-DE" w:eastAsia="pl-PL"/>
                </w:rPr>
                <w:t>urzad</w:t>
              </w:r>
              <w:r w:rsidRPr="00340778">
                <w:rPr>
                  <w:rStyle w:val="Hipercze"/>
                  <w:rFonts w:ascii="Times New Roman" w:hAnsi="Times New Roman"/>
                  <w:color w:val="FF0000"/>
                  <w:sz w:val="24"/>
                  <w:szCs w:val="24"/>
                  <w:lang w:val="de-DE" w:eastAsia="pl-PL"/>
                </w:rPr>
                <w:t>@powiat-plonski.pl</w:t>
              </w:r>
            </w:hyperlink>
            <w:r w:rsidRPr="00340778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de-DE" w:eastAsia="pl-PL"/>
              </w:rPr>
              <w:t xml:space="preserve"> </w:t>
            </w:r>
          </w:p>
          <w:p w:rsidR="00B01C85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pl-PL"/>
              </w:rPr>
              <w:t>www.powiat-plonski.pl</w:t>
            </w:r>
          </w:p>
        </w:tc>
      </w:tr>
      <w:tr w:rsidR="00B01C85" w:rsidTr="002A55FD">
        <w:tblPrEx>
          <w:tblLook w:val="01E0"/>
        </w:tblPrEx>
        <w:trPr>
          <w:cantSplit/>
          <w:trHeight w:val="658"/>
        </w:trPr>
        <w:tc>
          <w:tcPr>
            <w:tcW w:w="9959" w:type="dxa"/>
            <w:gridSpan w:val="2"/>
            <w:tcBorders>
              <w:bottom w:val="single" w:sz="4" w:space="0" w:color="auto"/>
            </w:tcBorders>
            <w:vAlign w:val="center"/>
          </w:tcPr>
          <w:p w:rsidR="00B01C85" w:rsidRDefault="00B01C85" w:rsidP="002A55FD">
            <w:pPr>
              <w:pStyle w:val="Nagwek4"/>
              <w:jc w:val="center"/>
              <w:rPr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WYDANIE PRAWA JAZDY PO RAZ PIERWSZY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Ustawa z dnia 5 stycznia 2011r. o kierujących pojazdami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z 2016r. poz. 627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zm)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Ustawa z dnia 20 czerwca 1997r. - Prawo o ruchu drogowym (t. j. Dz. U. z 2012r., poz.1137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pó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ź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zm.)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Symbol" w:hAnsi="Symbol" w:cs="Symbol"/>
                <w:sz w:val="24"/>
                <w:szCs w:val="24"/>
                <w:lang w:eastAsia="pl-PL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Ustawa z dnia 14 czerwca 1960r. - Kodeks postępowania 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administracyjnego (t. j. Dz. U. z 2016r., poz. 23),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Rozporządzenie Ministra Infrastruktury i Budownictwa z dnia 24 lutego 2016r. w sprawie wydawania dokumentów stwierdzających uprawnienia do kierowania pojazdami 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(Dz. U. 2016r., poz. 231), 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Rozporządzenie Ministra Transportu, Budownictwa i Gospodarki Morskiej z dnia 2 sierpnia 2012r. w sprawie wzorów dokumentów stwierdzających uprawnienia do kierowania pojazdami (Dz. U. z 2012r., poz. 973),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Transportu, Budownictwa i Gospodarki Morskiej  z dnia 13 lipca 2012r. w sprawie szkolenia osób ubiegających się o uprawnienia do kierowania pojazdami, instruktorów i wykładowców (Dz. U. z 2012r., poz. 1019),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Infrastruktury i Budownictwa z dnia 24 lutego 2016r. w sprawie egzaminowania osób ubiegających się o uprawnienia do kierowania pojazdami, szkolenia, egzaminowania i uzyskiwania uprawnień przez egzaminatorów oraz wzorów dokumentów stosowanych w tych sprawach (Dz. U. z 2016r., poz. 232)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Transportu, Budownictwa i Gospodarki Morskiej z dnia 11 stycznia 2013r. w sprawie wysokości opłat za wydanie dokumentów stwierdzających uprawnienia do kierowania pojazdami (Dz. U. z 2013r., poz. 83)</w:t>
            </w:r>
          </w:p>
          <w:p w:rsidR="00B01C85" w:rsidRDefault="00B01C85" w:rsidP="00B01C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Rozporządzenie Ministra Spraw Wewnętrznych z dnia 15 maja 2015r. w sprawie opłaty ewidencyjnej stanowiącej przychód Funduszu – Centralna Ewidencja Pojazdów i Kierowców (Dz. U. z 2015r., poz. 681 ze zm.). 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II.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Miejsce załatwienia sprawy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Starostwo Powiatowe w Płońsku, </w:t>
            </w:r>
            <w:r>
              <w:rPr>
                <w:rFonts w:ascii="Times New Roman" w:hAnsi="Times New Roman"/>
              </w:rPr>
              <w:br/>
              <w:t xml:space="preserve">ul. Płocka 39, 09-100 Płońsk, </w:t>
            </w:r>
            <w:r>
              <w:rPr>
                <w:rFonts w:ascii="Times New Roman" w:hAnsi="Times New Roman"/>
              </w:rPr>
              <w:br/>
              <w:t>Wydział Komunikacji i Transportu</w:t>
            </w:r>
            <w:r>
              <w:rPr>
                <w:rFonts w:ascii="Times New Roman" w:hAnsi="Times New Roman"/>
              </w:rPr>
              <w:br/>
              <w:t xml:space="preserve">Tel. 23/662-77-64/66/ wewn.123,127; 23/663-24-03 </w:t>
            </w:r>
          </w:p>
          <w:p w:rsidR="00B01C85" w:rsidRDefault="00B01C85" w:rsidP="002A55F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</w:rPr>
              <w:t>e-mail; prawajazdy@powiat-plonski.pl</w:t>
            </w:r>
            <w:r>
              <w:rPr>
                <w:rFonts w:ascii="Times New Roman" w:hAnsi="Times New Roman"/>
              </w:rPr>
              <w:br/>
              <w:t>poniedziałek –piątek 8</w:t>
            </w:r>
            <w:r>
              <w:rPr>
                <w:rFonts w:ascii="Times New Roman" w:hAnsi="Times New Roman" w:cs="Times New Roman"/>
              </w:rPr>
              <w:t>ºº</w:t>
            </w:r>
            <w:r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 w:cs="Times New Roman"/>
              </w:rPr>
              <w:t>ºº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B01C85" w:rsidTr="002A55FD">
        <w:tblPrEx>
          <w:tblLook w:val="01E0"/>
        </w:tblPrEx>
        <w:trPr>
          <w:trHeight w:val="1176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III.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Osoba odpowiedzialna za załatwienie sprawy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Sawczuk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Beata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Mękarska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Anna Gortat </w:t>
            </w: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Pokój nr 109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IV.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Wymagane wnioski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Wniosek o wydanie prawa jazdy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Wymagane załączniki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Pr="007F4E45" w:rsidRDefault="00B01C85" w:rsidP="002A55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 zapisaniem się w ośrodku szkolenia kierowców należy zgłosić się do Wydziału Komunikacji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i Transportu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celem otrzymaniu numeru profilu kandydata na kierowcę (PKK) przedkładając następujące dokumenty: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Orzeczenie lekarskie stwierdzające brak przeciwwskazań zdrowotnych do kierowania pojazdami,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Kolorową fotografię o wymiarach 35 x 45mm, wykonaną na jednolitym jasnym tle, mającą dobrą ostrość oraz odwzorowującą naturalny kolor skóry, obejmującą wizerunek od wierzchołka głowy do górnej części barków, tak aby twarz zajmowała 70-80% fotografii, pokazującą wyraźnie oczy, zwłaszcza źrenice i przedstawiającą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1997r. o rehabilitacji zawodowej i społecznej oraz zatrudnieniu osób niepełnosprawnych (Dz. U. z 2011r. Nr 127, poz. 721 z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późn</w:t>
            </w:r>
            <w:proofErr w:type="spellEnd"/>
            <w:r>
              <w:rPr>
                <w:rFonts w:ascii="Times New Roman" w:hAnsi="Times New Roman"/>
                <w:lang w:eastAsia="pl-PL"/>
              </w:rPr>
              <w:t>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 danych,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Pisemną zgodę rodzica lub opiekuna na uzyskanie prawa jazdy, jeżeli osoba nie ukończyła 18 lat - dotyczy kat. AM, A1, B1, T,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Pisemną zgodę rodzica lub opiekuna na rozpoczęcie szkolenia przed uzyskaniem wymaganego wieku przez kandydata na kierowcę,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Cudzoziemiec ubiegający się o otrzymanie polskiego prawa jazdy dołącza kserokopię karty pobytu.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Dowód uiszczenia opłaty za wydanie prawa jazdy i opłaty ewidencyjnej – po zdanym egzaminie.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Dokumenty do wglądu w siedzibie urzędu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Dowód osobisty lub w przypadku osób, które nie ukończyły 18 lat – legitymacja szkolna.</w:t>
            </w: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VII.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Opłaty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 zdanym egzaminie;</w:t>
            </w:r>
          </w:p>
          <w:p w:rsidR="00B01C85" w:rsidRDefault="00B01C85" w:rsidP="00B01C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100,00 zł – za wydanie prawa jazdy,</w:t>
            </w:r>
          </w:p>
          <w:p w:rsidR="00B01C85" w:rsidRDefault="00B01C85" w:rsidP="00B01C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0,50 zł – opłata ewidencyjna za wydanie prawa jazdy</w:t>
            </w:r>
          </w:p>
          <w:p w:rsidR="00F76C63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Opł</w:t>
            </w:r>
            <w:r w:rsidR="00F76C63">
              <w:rPr>
                <w:rFonts w:ascii="Times New Roman" w:hAnsi="Times New Roman"/>
                <w:lang w:eastAsia="pl-PL"/>
              </w:rPr>
              <w:t>at można dokonać  przelewem na rachunki</w:t>
            </w:r>
            <w:r>
              <w:rPr>
                <w:rFonts w:ascii="Times New Roman" w:hAnsi="Times New Roman"/>
                <w:lang w:eastAsia="pl-PL"/>
              </w:rPr>
              <w:t xml:space="preserve"> bankow</w:t>
            </w:r>
            <w:r w:rsidR="00F76C63">
              <w:rPr>
                <w:rFonts w:ascii="Times New Roman" w:hAnsi="Times New Roman"/>
                <w:lang w:eastAsia="pl-PL"/>
              </w:rPr>
              <w:t>e</w:t>
            </w:r>
            <w:r>
              <w:rPr>
                <w:rFonts w:ascii="Times New Roman" w:hAnsi="Times New Roman"/>
                <w:lang w:eastAsia="pl-PL"/>
              </w:rPr>
              <w:t xml:space="preserve"> Starostwa</w:t>
            </w:r>
            <w:r w:rsidR="00F76C63">
              <w:rPr>
                <w:rFonts w:ascii="Times New Roman" w:hAnsi="Times New Roman"/>
                <w:lang w:eastAsia="pl-PL"/>
              </w:rPr>
              <w:t>:</w:t>
            </w:r>
          </w:p>
          <w:p w:rsidR="00F76C63" w:rsidRDefault="00F76C63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42 8230 0007 0013 2307 2000 0003 – za </w:t>
            </w:r>
            <w:r w:rsidR="008A5CF5">
              <w:rPr>
                <w:rFonts w:ascii="Times New Roman" w:hAnsi="Times New Roman"/>
                <w:lang w:eastAsia="pl-PL"/>
              </w:rPr>
              <w:t>dokument</w:t>
            </w:r>
          </w:p>
          <w:p w:rsidR="00B01C85" w:rsidRDefault="00F76C63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15 8230 0007 0013 2307 2000 0004 – opłata ewidencyjna </w:t>
            </w:r>
          </w:p>
          <w:p w:rsidR="00B01C85" w:rsidRDefault="00B01C85" w:rsidP="002A55FD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VIII.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 załatwienia sprawy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1 miesiąca.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rPr>
          <w:trHeight w:val="360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IX. Tryb odwoławczy</w:t>
            </w:r>
          </w:p>
          <w:p w:rsidR="00B01C85" w:rsidRDefault="00B01C85" w:rsidP="002A55FD">
            <w:pPr>
              <w:spacing w:after="0"/>
              <w:ind w:left="-38" w:firstLine="38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Odwołanie wnosi się do Samorządowego Kolegium Odwoławczego w Ciechanowie za pośrednictwem Starosty Płońskiego, w terminie 14 dni od dnia doręczenia decyzji.</w:t>
            </w:r>
          </w:p>
          <w:p w:rsidR="00B01C85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rPr>
          <w:trHeight w:val="750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X.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Opłaty za odwołanie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firstLine="44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B01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Brak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XI. </w:t>
            </w:r>
          </w:p>
          <w:p w:rsidR="00B01C85" w:rsidRDefault="00B01C85" w:rsidP="002A55FD">
            <w:pPr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otrzymuje osoba, jeżeli osiągnęła wymagany dla danej kategorii wiek: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 AM – 14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 A1,B1,T – 16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A2,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C1, C1+E – 18 lat</w:t>
            </w:r>
          </w:p>
          <w:p w:rsidR="00B01C85" w:rsidRPr="00051C9B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051C9B">
                <w:rPr>
                  <w:rFonts w:ascii="Times New Roman" w:hAnsi="Times New Roman"/>
                  <w:sz w:val="24"/>
                  <w:szCs w:val="24"/>
                  <w:lang w:eastAsia="pl-PL"/>
                </w:rPr>
                <w:t>4. A</w:t>
              </w:r>
            </w:smartTag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>, jeśli co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>najmniej 2 lata posiadała kat.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A2 – 20 lat</w:t>
            </w:r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>
                <w:rPr>
                  <w:rFonts w:ascii="Times New Roman" w:hAnsi="Times New Roman"/>
                  <w:sz w:val="24"/>
                  <w:szCs w:val="24"/>
                  <w:lang w:eastAsia="pl-PL"/>
                </w:rPr>
                <w:t>5. C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D1, D1+E - 21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rFonts w:ascii="Times New Roman" w:hAnsi="Times New Roman"/>
                  <w:sz w:val="24"/>
                  <w:szCs w:val="24"/>
                  <w:lang w:eastAsia="pl-PL"/>
                </w:rPr>
                <w:t>5. A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- 24 lata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 dla pozwolenia do kierowania tramwajem – 21 lat.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wydaje się uprawnionej osobie, w zależności od określonego we wniosku sposobu jego przekazania: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 pośrednictwem poczty- przesyłając dokument za zwrotnym potwierdzeniem odbioru (tylko w przypadku gdy osoba wcześniej uiściła opłatę za wydanie prawa jazdy)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bezpośrednio - za pokwitowaniem odbioru dokonanym we wniosku.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Odbiór prawa jazdy może nastąpić przez pełnomocnika, który powinien okazać pełnomocnictwo i dokument tożsamości.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otrzymuje osoba, która przebywa na terytorium Rzeczypospolitej Polskiej przez co najmniej 185 dni w każdym roku kalendarzowym ze względu na swoje więzi osobiste lub zawodowe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albo przedstawi zaświadczenie, że studiuje co najmniej od 6 miesięcy.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423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kategorii AM, A1, A2,A, B1,B,B+E,T, wydaje się na okres 15-tu lat. Okres ten może być krótszy, o ile wynika to z orzeczenia lekarskiego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60FB2" w:rsidRDefault="00F60FB2"/>
    <w:sectPr w:rsidR="00F60FB2" w:rsidSect="00F6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341"/>
    <w:multiLevelType w:val="hybridMultilevel"/>
    <w:tmpl w:val="F904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518"/>
    <w:multiLevelType w:val="hybridMultilevel"/>
    <w:tmpl w:val="51A24C5E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866EED"/>
    <w:multiLevelType w:val="hybridMultilevel"/>
    <w:tmpl w:val="5C36D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D027B"/>
    <w:multiLevelType w:val="hybridMultilevel"/>
    <w:tmpl w:val="9594E5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F6B8B"/>
    <w:multiLevelType w:val="multilevel"/>
    <w:tmpl w:val="E0B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323567A"/>
    <w:multiLevelType w:val="hybridMultilevel"/>
    <w:tmpl w:val="7C22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C85"/>
    <w:rsid w:val="001307D3"/>
    <w:rsid w:val="001405DC"/>
    <w:rsid w:val="00304E29"/>
    <w:rsid w:val="008A5CF5"/>
    <w:rsid w:val="00B01C85"/>
    <w:rsid w:val="00B170B3"/>
    <w:rsid w:val="00DC4DD0"/>
    <w:rsid w:val="00F60FB2"/>
    <w:rsid w:val="00F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85"/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qFormat/>
    <w:rsid w:val="00B01C8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1C85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rsid w:val="00B01C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owiat-plon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Mcaliński</dc:creator>
  <cp:lastModifiedBy>Mcaliński</cp:lastModifiedBy>
  <cp:revision>2</cp:revision>
  <dcterms:created xsi:type="dcterms:W3CDTF">2016-12-01T09:20:00Z</dcterms:created>
  <dcterms:modified xsi:type="dcterms:W3CDTF">2016-12-01T09:20:00Z</dcterms:modified>
</cp:coreProperties>
</file>